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1CF1CE" w14:textId="77777777" w:rsidR="00720B7D" w:rsidRPr="00892016" w:rsidRDefault="00BA4795" w:rsidP="0084280D">
      <w:pPr>
        <w:pStyle w:val="NormalPreface"/>
      </w:pPr>
      <w:r w:rsidRPr="00892016">
        <w:t>Dictionary of Bad Behavior</w:t>
      </w:r>
    </w:p>
    <w:p w14:paraId="638C3863" w14:textId="14EB81B5" w:rsidR="005E73F2" w:rsidRDefault="00720B7D" w:rsidP="0084280D">
      <w:pPr>
        <w:pStyle w:val="NormalPreface"/>
        <w:rPr>
          <w:rFonts w:eastAsia="MS Gothic" w:cstheme="minorBidi"/>
          <w:b/>
          <w:bCs/>
          <w:kern w:val="32"/>
          <w:sz w:val="36"/>
          <w:szCs w:val="32"/>
          <w:lang w:val="x-none" w:eastAsia="x-none"/>
        </w:rPr>
      </w:pPr>
      <w:r>
        <w:t>New Words for New Lows</w:t>
      </w:r>
      <w:bookmarkStart w:id="0" w:name="_GoBack"/>
      <w:bookmarkEnd w:id="0"/>
      <w:r w:rsidR="005E73F2">
        <w:br w:type="page"/>
      </w:r>
    </w:p>
    <w:p w14:paraId="6D9CE976" w14:textId="5BB255A3" w:rsidR="00441ABC" w:rsidRDefault="00441ABC" w:rsidP="00441ABC">
      <w:pPr>
        <w:pStyle w:val="Heading1"/>
      </w:pPr>
      <w:r>
        <w:lastRenderedPageBreak/>
        <w:t>acoustic terrorism</w:t>
      </w:r>
      <w:r>
        <w:fldChar w:fldCharType="begin"/>
      </w:r>
      <w:r>
        <w:instrText xml:space="preserve"> XE "</w:instrText>
      </w:r>
      <w:r w:rsidRPr="001E685E">
        <w:instrText>Rudeness:acoustic terrorism</w:instrText>
      </w:r>
      <w:r>
        <w:instrText xml:space="preserve">" </w:instrText>
      </w:r>
      <w:r>
        <w:fldChar w:fldCharType="end"/>
      </w:r>
    </w:p>
    <w:p w14:paraId="5BB7EAE2" w14:textId="16CD67D3" w:rsidR="00441ABC" w:rsidRDefault="00441ABC" w:rsidP="00441ABC">
      <w:pPr>
        <w:pStyle w:val="Definition"/>
      </w:pPr>
      <w:r w:rsidRPr="00441ABC">
        <w:rPr>
          <w:i/>
        </w:rPr>
        <w:t>n</w:t>
      </w:r>
      <w:r>
        <w:t>. The disturbance of the peace caused by excessively loud noise.</w:t>
      </w:r>
    </w:p>
    <w:p w14:paraId="000EED97" w14:textId="1A151C2D" w:rsidR="00441ABC" w:rsidRDefault="00441ABC" w:rsidP="00441ABC">
      <w:pPr>
        <w:pStyle w:val="Heading"/>
      </w:pPr>
      <w:r>
        <w:t>Other Forms</w:t>
      </w:r>
    </w:p>
    <w:p w14:paraId="36E699A1" w14:textId="737114A9" w:rsidR="00441ABC" w:rsidRDefault="00441ABC" w:rsidP="00441ABC">
      <w:pPr>
        <w:pStyle w:val="WordList"/>
      </w:pPr>
      <w:r>
        <w:t>acoustic terrorist (n.)</w:t>
      </w:r>
    </w:p>
    <w:p w14:paraId="54329D5E" w14:textId="28A222BF" w:rsidR="00441ABC" w:rsidRDefault="00441ABC" w:rsidP="00DB0920">
      <w:pPr>
        <w:pStyle w:val="NormalPreface"/>
      </w:pPr>
      <w:r>
        <w:t>You would think that, in these post-9/11 times, people would be careful where they slapped the “terrorism” label, but that’s not the case when it comes to</w:t>
      </w:r>
      <w:r w:rsidR="00F43C3B">
        <w:t xml:space="preserve"> </w:t>
      </w:r>
      <w:r w:rsidR="00F43C3B" w:rsidRPr="00C318AB">
        <w:rPr>
          <w:rStyle w:val="Emphasis"/>
        </w:rPr>
        <w:t>boom cars</w:t>
      </w:r>
      <w:r w:rsidR="00F43C3B">
        <w:t>. These are cars equipped with extremely powerful stereo system</w:t>
      </w:r>
      <w:r w:rsidR="00E749B7">
        <w:t>s</w:t>
      </w:r>
      <w:r w:rsidR="00F43C3B">
        <w:t xml:space="preserve"> that </w:t>
      </w:r>
      <w:r w:rsidR="00E749B7">
        <w:t>are</w:t>
      </w:r>
      <w:r w:rsidR="00F43C3B">
        <w:t xml:space="preserve"> played with the volume and bass levels turned up and the car windows rolled down.</w:t>
      </w:r>
      <w:r>
        <w:t xml:space="preserve"> They seem to bring out the rage in people, as evidenced by the call to arms in the </w:t>
      </w:r>
      <w:r w:rsidR="00E749B7">
        <w:t>example</w:t>
      </w:r>
      <w:r>
        <w:t xml:space="preserve"> citation.</w:t>
      </w:r>
    </w:p>
    <w:p w14:paraId="4EA16905" w14:textId="33AAF215" w:rsidR="00441ABC" w:rsidRDefault="00441ABC" w:rsidP="00441ABC">
      <w:pPr>
        <w:pStyle w:val="Heading"/>
      </w:pPr>
      <w:r>
        <w:t>Example</w:t>
      </w:r>
    </w:p>
    <w:p w14:paraId="4015D709" w14:textId="03A8D98B" w:rsidR="00441ABC" w:rsidRDefault="00441ABC" w:rsidP="00DD69EE">
      <w:pPr>
        <w:pStyle w:val="CitationText"/>
      </w:pPr>
      <w:r>
        <w:t>Our homeland security is violated every time a “boom car” goes by with 150-plus decibels of audio onslaught. You know what that means? Some of our kids are terrorists</w:t>
      </w:r>
      <w:r w:rsidR="001A1960">
        <w:t>…</w:t>
      </w:r>
      <w:r w:rsidRPr="00DB0920">
        <w:rPr>
          <w:rStyle w:val="IntenseEmphasis"/>
        </w:rPr>
        <w:t>Acoustic terrorism</w:t>
      </w:r>
      <w:r>
        <w:t xml:space="preserve"> merely is a symbol of hypermasculinity and displays sexist behavior with desire for domination. Get smart, lawmakers, give us peace; ban anything over 80 decibels like many cities.</w:t>
      </w:r>
    </w:p>
    <w:p w14:paraId="03F018B4" w14:textId="2DFE7719" w:rsidR="00441ABC" w:rsidRDefault="00441ABC" w:rsidP="00DD69EE">
      <w:pPr>
        <w:pStyle w:val="CitationMeta"/>
      </w:pPr>
      <w:r>
        <w:t xml:space="preserve">—David </w:t>
      </w:r>
      <w:proofErr w:type="spellStart"/>
      <w:r>
        <w:t>Opasik</w:t>
      </w:r>
      <w:proofErr w:type="spellEnd"/>
      <w:r>
        <w:t xml:space="preserve">, “Boom-car ‘terrorists’ disturb our local peace,” </w:t>
      </w:r>
      <w:r w:rsidRPr="00441ABC">
        <w:rPr>
          <w:i/>
        </w:rPr>
        <w:t>The Stuart News/Port St. Lucie News</w:t>
      </w:r>
      <w:r>
        <w:t>, May 13, 2002</w:t>
      </w:r>
    </w:p>
    <w:p w14:paraId="5DE17FEE" w14:textId="22145BA7" w:rsidR="00441ABC" w:rsidRDefault="00441ABC" w:rsidP="00441ABC">
      <w:pPr>
        <w:pStyle w:val="Heading"/>
      </w:pPr>
      <w:r>
        <w:t>See Also</w:t>
      </w:r>
    </w:p>
    <w:p w14:paraId="020CEA0B" w14:textId="3A395F63" w:rsidR="00441ABC" w:rsidRDefault="001A1960" w:rsidP="00441ABC">
      <w:pPr>
        <w:pStyle w:val="WordList"/>
      </w:pPr>
      <w:r>
        <w:t>c</w:t>
      </w:r>
      <w:r w:rsidR="00441ABC">
        <w:t>ar</w:t>
      </w:r>
      <w:r>
        <w:t>-panning</w:t>
      </w:r>
    </w:p>
    <w:p w14:paraId="05331FA1" w14:textId="68496CA3" w:rsidR="00441ABC" w:rsidRDefault="00441ABC" w:rsidP="00441ABC">
      <w:pPr>
        <w:pStyle w:val="Heading1"/>
      </w:pPr>
      <w:r>
        <w:lastRenderedPageBreak/>
        <w:t>aftercrimes</w:t>
      </w:r>
      <w:r>
        <w:fldChar w:fldCharType="begin"/>
      </w:r>
      <w:r>
        <w:instrText xml:space="preserve"> XE "</w:instrText>
      </w:r>
      <w:r w:rsidRPr="009E7ADC">
        <w:instrText>Criminality:aftercrimes</w:instrText>
      </w:r>
      <w:r>
        <w:instrText xml:space="preserve">" </w:instrText>
      </w:r>
      <w:r>
        <w:fldChar w:fldCharType="end"/>
      </w:r>
    </w:p>
    <w:p w14:paraId="63D99A6E" w14:textId="4E009146" w:rsidR="00441ABC" w:rsidRDefault="00441ABC" w:rsidP="00441ABC">
      <w:pPr>
        <w:pStyle w:val="Definition"/>
      </w:pPr>
      <w:r w:rsidRPr="00441ABC">
        <w:rPr>
          <w:i/>
        </w:rPr>
        <w:t>n</w:t>
      </w:r>
      <w:r>
        <w:t>. A pattern of crimes that occurs in the wake of an initial crime.</w:t>
      </w:r>
    </w:p>
    <w:p w14:paraId="100CE4F0" w14:textId="0B1BA1A0" w:rsidR="00441ABC" w:rsidRDefault="00441ABC" w:rsidP="00441ABC">
      <w:pPr>
        <w:pStyle w:val="Heading"/>
      </w:pPr>
      <w:r>
        <w:t>Example</w:t>
      </w:r>
      <w:r w:rsidR="00480713">
        <w:t>s</w:t>
      </w:r>
    </w:p>
    <w:p w14:paraId="1505F986" w14:textId="77777777" w:rsidR="00480713" w:rsidRDefault="00480713" w:rsidP="00DD69EE">
      <w:pPr>
        <w:pStyle w:val="CitationText"/>
      </w:pPr>
      <w:r>
        <w:t xml:space="preserve">We have all heard of aftershocks, the tremors that follow a big earthquake, but what about </w:t>
      </w:r>
      <w:r w:rsidRPr="0042184B">
        <w:rPr>
          <w:rStyle w:val="IntenseEmphasis"/>
        </w:rPr>
        <w:t>aftercrimes</w:t>
      </w:r>
      <w:r>
        <w:t>?</w:t>
      </w:r>
    </w:p>
    <w:p w14:paraId="07FF98E0" w14:textId="77777777" w:rsidR="00480713" w:rsidRDefault="00480713" w:rsidP="00DD69EE">
      <w:pPr>
        <w:pStyle w:val="CitationMeta"/>
      </w:pPr>
      <w:r>
        <w:t xml:space="preserve">—“Quakes and crime,” </w:t>
      </w:r>
      <w:r w:rsidRPr="00DC2125">
        <w:rPr>
          <w:i/>
        </w:rPr>
        <w:t>The Australian</w:t>
      </w:r>
      <w:r>
        <w:t>, October 26, 2010</w:t>
      </w:r>
    </w:p>
    <w:p w14:paraId="6D058F2C" w14:textId="739881F1" w:rsidR="00441ABC" w:rsidRDefault="00441ABC" w:rsidP="00DD69EE">
      <w:pPr>
        <w:pStyle w:val="CitationText"/>
      </w:pPr>
      <w:r>
        <w:t>George Mohler, a mathematician at Santa Clara University, in California, thinks something similar is true of crimes. There is often a pattern of “</w:t>
      </w:r>
      <w:r w:rsidRPr="00570566">
        <w:rPr>
          <w:rStyle w:val="IntenseEmphasis"/>
        </w:rPr>
        <w:t>aftercrimes</w:t>
      </w:r>
      <w:r>
        <w:t>” in the wake of an initial one. The similarity with earthquakes intrigued him and he wondered if the mathematical formulas that seismologists employ to predict aftershocks were applicable to aftercrimes, too.</w:t>
      </w:r>
    </w:p>
    <w:p w14:paraId="27D341DB" w14:textId="48BCB0F5" w:rsidR="00441ABC" w:rsidRDefault="00441ABC" w:rsidP="00DD69EE">
      <w:pPr>
        <w:pStyle w:val="CitationMeta"/>
      </w:pPr>
      <w:r>
        <w:t xml:space="preserve">—”The aftershocks of crime,” </w:t>
      </w:r>
      <w:r w:rsidRPr="00441ABC">
        <w:rPr>
          <w:i/>
        </w:rPr>
        <w:t>The Economist</w:t>
      </w:r>
      <w:r>
        <w:t>, October 21, 2010</w:t>
      </w:r>
    </w:p>
    <w:p w14:paraId="1B49CDE9" w14:textId="6C13AFCA" w:rsidR="00441ABC" w:rsidRDefault="00441ABC" w:rsidP="00441ABC">
      <w:pPr>
        <w:pStyle w:val="Heading"/>
      </w:pPr>
      <w:r>
        <w:t>See Also</w:t>
      </w:r>
    </w:p>
    <w:p w14:paraId="4A4BCA80" w14:textId="347F7513" w:rsidR="00441ABC" w:rsidRDefault="00441ABC" w:rsidP="00441ABC">
      <w:pPr>
        <w:pStyle w:val="WordList"/>
      </w:pPr>
      <w:proofErr w:type="spellStart"/>
      <w:r>
        <w:t>iCrime</w:t>
      </w:r>
      <w:proofErr w:type="spellEnd"/>
    </w:p>
    <w:p w14:paraId="18BB2A4E" w14:textId="0CF24E66" w:rsidR="00441ABC" w:rsidRDefault="00441ABC" w:rsidP="00441ABC">
      <w:pPr>
        <w:pStyle w:val="Heading1"/>
      </w:pPr>
      <w:r>
        <w:lastRenderedPageBreak/>
        <w:t>ag-gag</w:t>
      </w:r>
      <w:r>
        <w:fldChar w:fldCharType="begin"/>
      </w:r>
      <w:r>
        <w:instrText xml:space="preserve"> XE "</w:instrText>
      </w:r>
      <w:r w:rsidRPr="00900379">
        <w:instrText>Bad for Business:ag-gag</w:instrText>
      </w:r>
      <w:r>
        <w:instrText xml:space="preserve">" </w:instrText>
      </w:r>
      <w:r>
        <w:fldChar w:fldCharType="end"/>
      </w:r>
    </w:p>
    <w:p w14:paraId="46B66244" w14:textId="67C4398D" w:rsidR="00441ABC" w:rsidRDefault="00441ABC" w:rsidP="00441ABC">
      <w:pPr>
        <w:pStyle w:val="Definition"/>
      </w:pPr>
      <w:r w:rsidRPr="00441ABC">
        <w:rPr>
          <w:i/>
        </w:rPr>
        <w:t>adj</w:t>
      </w:r>
      <w:r>
        <w:t>. Relating to laws that criminalize the taking of undercover photos and videos in certain businesses. (</w:t>
      </w:r>
      <w:r w:rsidRPr="00441ABC">
        <w:rPr>
          <w:i/>
        </w:rPr>
        <w:t xml:space="preserve">agriculture </w:t>
      </w:r>
      <w:r>
        <w:t>+</w:t>
      </w:r>
      <w:r w:rsidRPr="00441ABC">
        <w:rPr>
          <w:i/>
        </w:rPr>
        <w:t xml:space="preserve"> gag</w:t>
      </w:r>
      <w:r>
        <w:t>)</w:t>
      </w:r>
    </w:p>
    <w:p w14:paraId="42E8E2D6" w14:textId="3D151F44" w:rsidR="00441ABC" w:rsidRDefault="00441ABC" w:rsidP="00441ABC">
      <w:pPr>
        <w:pStyle w:val="Heading"/>
      </w:pPr>
      <w:r>
        <w:t>Other Forms</w:t>
      </w:r>
    </w:p>
    <w:p w14:paraId="6E5D37F6" w14:textId="61D3EDA6" w:rsidR="00441ABC" w:rsidRDefault="00441ABC" w:rsidP="00441ABC">
      <w:pPr>
        <w:pStyle w:val="WordList"/>
      </w:pPr>
      <w:r>
        <w:t>ag gag</w:t>
      </w:r>
    </w:p>
    <w:p w14:paraId="1A50DCAA" w14:textId="77040000" w:rsidR="00441ABC" w:rsidRDefault="00441ABC" w:rsidP="00441ABC">
      <w:r>
        <w:t xml:space="preserve">The </w:t>
      </w:r>
      <w:r w:rsidRPr="00441ABC">
        <w:rPr>
          <w:i/>
        </w:rPr>
        <w:t>ag</w:t>
      </w:r>
      <w:r>
        <w:t xml:space="preserve"> part of this term is short for “agriculture,” because these gag (also called </w:t>
      </w:r>
      <w:r w:rsidRPr="00441ABC">
        <w:rPr>
          <w:i/>
        </w:rPr>
        <w:t>anti-whistleblower</w:t>
      </w:r>
      <w:r>
        <w:t>) laws were originally aimed at stopping activists who were using photographs and videos to document animal cruelty on factory farms.</w:t>
      </w:r>
      <w:r w:rsidR="00724046">
        <w:t xml:space="preserve"> Another newly</w:t>
      </w:r>
      <w:r w:rsidR="004B6A3E">
        <w:t xml:space="preserve"> </w:t>
      </w:r>
      <w:r w:rsidR="00724046">
        <w:t xml:space="preserve">criminalized agricultural activity is </w:t>
      </w:r>
      <w:r w:rsidR="0097699A" w:rsidRPr="00724046">
        <w:rPr>
          <w:i/>
        </w:rPr>
        <w:t>seed pira</w:t>
      </w:r>
      <w:r w:rsidR="00724046" w:rsidRPr="00724046">
        <w:rPr>
          <w:i/>
        </w:rPr>
        <w:t>cy</w:t>
      </w:r>
      <w:r w:rsidR="00724046">
        <w:t>, where a</w:t>
      </w:r>
      <w:r w:rsidR="0097699A">
        <w:t xml:space="preserve"> farmer who replants a seed taken from a patented crop.</w:t>
      </w:r>
    </w:p>
    <w:p w14:paraId="65110D12" w14:textId="681FCB60" w:rsidR="00441ABC" w:rsidRDefault="00441ABC" w:rsidP="00441ABC">
      <w:pPr>
        <w:pStyle w:val="Heading"/>
      </w:pPr>
      <w:r>
        <w:t>Example</w:t>
      </w:r>
    </w:p>
    <w:p w14:paraId="26CA0A7A" w14:textId="44B55F9D" w:rsidR="00441ABC" w:rsidRDefault="00441ABC" w:rsidP="00DD69EE">
      <w:pPr>
        <w:pStyle w:val="CitationText"/>
      </w:pPr>
      <w:r>
        <w:t>Minnesota’s “</w:t>
      </w:r>
      <w:r w:rsidRPr="00570566">
        <w:rPr>
          <w:rStyle w:val="IntenseEmphasis"/>
        </w:rPr>
        <w:t>ag-gag</w:t>
      </w:r>
      <w:r>
        <w:t>” law</w:t>
      </w:r>
      <w:r>
        <w:rPr>
          <w:rFonts w:ascii="Times New Roman" w:hAnsi="Times New Roman"/>
        </w:rPr>
        <w:t> </w:t>
      </w:r>
      <w:r>
        <w:rPr>
          <w:rFonts w:ascii="Georgia" w:hAnsi="Georgia" w:cs="Georgia"/>
        </w:rPr>
        <w:t>—</w:t>
      </w:r>
      <w:r>
        <w:rPr>
          <w:rFonts w:ascii="Times New Roman" w:hAnsi="Times New Roman"/>
        </w:rPr>
        <w:t> </w:t>
      </w:r>
      <w:r>
        <w:t>isn’t that a great name?</w:t>
      </w:r>
      <w:r>
        <w:rPr>
          <w:rFonts w:ascii="Times New Roman" w:hAnsi="Times New Roman"/>
        </w:rPr>
        <w:t> </w:t>
      </w:r>
      <w:r>
        <w:rPr>
          <w:rFonts w:ascii="Georgia" w:hAnsi="Georgia" w:cs="Georgia"/>
        </w:rPr>
        <w:t>—</w:t>
      </w:r>
      <w:r>
        <w:rPr>
          <w:rFonts w:ascii="Times New Roman" w:hAnsi="Times New Roman"/>
        </w:rPr>
        <w:t> </w:t>
      </w:r>
      <w:r>
        <w:t>would seek to punish not only photographers and videographers but those who distribute their work, which means organizations like the Humane Society of the United States and Mercy for Animals, which contracted the videographer for the E6 investigation.</w:t>
      </w:r>
    </w:p>
    <w:p w14:paraId="23A72BCB" w14:textId="61C208CD" w:rsidR="00441ABC" w:rsidRDefault="00441ABC" w:rsidP="00DD69EE">
      <w:pPr>
        <w:pStyle w:val="CitationMeta"/>
      </w:pPr>
      <w:r>
        <w:t xml:space="preserve">—Mark Bittman, “Who Protects the </w:t>
      </w:r>
      <w:proofErr w:type="gramStart"/>
      <w:r>
        <w:t>Animals?,</w:t>
      </w:r>
      <w:proofErr w:type="gramEnd"/>
      <w:r>
        <w:t xml:space="preserve">” </w:t>
      </w:r>
      <w:proofErr w:type="spellStart"/>
      <w:r w:rsidRPr="00441ABC">
        <w:rPr>
          <w:i/>
        </w:rPr>
        <w:t>Opinionator</w:t>
      </w:r>
      <w:proofErr w:type="spellEnd"/>
      <w:r>
        <w:t>, April 26, 2011</w:t>
      </w:r>
    </w:p>
    <w:p w14:paraId="14A535D0" w14:textId="34BBDCF7" w:rsidR="00441ABC" w:rsidRDefault="00441ABC" w:rsidP="00441ABC">
      <w:pPr>
        <w:pStyle w:val="Heading1"/>
      </w:pPr>
      <w:r>
        <w:lastRenderedPageBreak/>
        <w:t>agnotology</w:t>
      </w:r>
      <w:r>
        <w:fldChar w:fldCharType="begin"/>
      </w:r>
      <w:r>
        <w:instrText xml:space="preserve"> XE "</w:instrText>
      </w:r>
      <w:r w:rsidRPr="004853D2">
        <w:instrText>Ignorance:agnotology</w:instrText>
      </w:r>
      <w:r>
        <w:instrText xml:space="preserve">" </w:instrText>
      </w:r>
      <w:r>
        <w:fldChar w:fldCharType="end"/>
      </w:r>
    </w:p>
    <w:p w14:paraId="2618C441" w14:textId="783671ED" w:rsidR="00441ABC" w:rsidRDefault="00441ABC" w:rsidP="00441ABC">
      <w:pPr>
        <w:pStyle w:val="Definition"/>
      </w:pPr>
      <w:r w:rsidRPr="00441ABC">
        <w:rPr>
          <w:i/>
        </w:rPr>
        <w:t>n</w:t>
      </w:r>
      <w:r>
        <w:t>. The study of culturally</w:t>
      </w:r>
      <w:r w:rsidR="009342D6">
        <w:t xml:space="preserve"> </w:t>
      </w:r>
      <w:r>
        <w:t>induced ignorance or doubt, particularly the publication of inaccurate or misleading scientific data. (</w:t>
      </w:r>
      <w:r w:rsidRPr="00441ABC">
        <w:rPr>
          <w:i/>
        </w:rPr>
        <w:t xml:space="preserve">agnosia (Latin: </w:t>
      </w:r>
      <w:r>
        <w:rPr>
          <w:i/>
        </w:rPr>
        <w:t>“</w:t>
      </w:r>
      <w:r w:rsidRPr="00441ABC">
        <w:rPr>
          <w:i/>
        </w:rPr>
        <w:t>ignorance</w:t>
      </w:r>
      <w:r>
        <w:rPr>
          <w:i/>
        </w:rPr>
        <w:t>”</w:t>
      </w:r>
      <w:r w:rsidRPr="00441ABC">
        <w:rPr>
          <w:i/>
        </w:rPr>
        <w:t xml:space="preserve">) </w:t>
      </w:r>
      <w:r>
        <w:t>+</w:t>
      </w:r>
      <w:r w:rsidRPr="00441ABC">
        <w:rPr>
          <w:i/>
        </w:rPr>
        <w:t xml:space="preserve"> -ology</w:t>
      </w:r>
      <w:r>
        <w:t>)</w:t>
      </w:r>
    </w:p>
    <w:p w14:paraId="22877B46" w14:textId="4EA7CDE3" w:rsidR="00441ABC" w:rsidRDefault="00441ABC" w:rsidP="00441ABC">
      <w:pPr>
        <w:pStyle w:val="Heading"/>
      </w:pPr>
      <w:r>
        <w:t>Other Forms</w:t>
      </w:r>
    </w:p>
    <w:p w14:paraId="16925FA0" w14:textId="12E998FC" w:rsidR="00441ABC" w:rsidRDefault="00441ABC" w:rsidP="00441ABC">
      <w:pPr>
        <w:pStyle w:val="WordList"/>
      </w:pPr>
      <w:r>
        <w:t>agnotological (adj.)</w:t>
      </w:r>
    </w:p>
    <w:p w14:paraId="269EA6A2" w14:textId="0A0DBD9D" w:rsidR="00441ABC" w:rsidRDefault="00441ABC" w:rsidP="00441ABC">
      <w:r>
        <w:t xml:space="preserve">This term was invented by science historian Robert Proctor and first appeared in his book </w:t>
      </w:r>
      <w:r w:rsidRPr="00441ABC">
        <w:rPr>
          <w:i/>
        </w:rPr>
        <w:t>Cancer Wars: How Politics Shapes What We Know and Don</w:t>
      </w:r>
      <w:r>
        <w:rPr>
          <w:i/>
        </w:rPr>
        <w:t>’</w:t>
      </w:r>
      <w:r w:rsidRPr="00441ABC">
        <w:rPr>
          <w:i/>
        </w:rPr>
        <w:t>t Know About Cancer</w:t>
      </w:r>
      <w:r>
        <w:t xml:space="preserve">, which was published by Basic Books in </w:t>
      </w:r>
      <w:proofErr w:type="gramStart"/>
      <w:r>
        <w:t>March,</w:t>
      </w:r>
      <w:proofErr w:type="gramEnd"/>
      <w:r>
        <w:t xml:space="preserve"> 1995.</w:t>
      </w:r>
    </w:p>
    <w:p w14:paraId="28924002" w14:textId="76232009" w:rsidR="00441ABC" w:rsidRDefault="00441ABC" w:rsidP="00441ABC">
      <w:pPr>
        <w:pStyle w:val="Heading"/>
      </w:pPr>
      <w:r>
        <w:t>Example</w:t>
      </w:r>
    </w:p>
    <w:p w14:paraId="3C90EE88" w14:textId="3EC660DC" w:rsidR="00441ABC" w:rsidRDefault="00441ABC" w:rsidP="00DD69EE">
      <w:pPr>
        <w:pStyle w:val="CitationText"/>
      </w:pPr>
      <w:r w:rsidRPr="00570566">
        <w:rPr>
          <w:rStyle w:val="IntenseEmphasis"/>
        </w:rPr>
        <w:t>Agnotology</w:t>
      </w:r>
      <w:r>
        <w:t xml:space="preserve"> serves as a counterweight to traditional concerns for epistemology, refocusing questions about “how we know” to include questions about what we do not know, and why not. Ignorance is often not merely the absence of knowledge but an outcome of cultural and political struggle.</w:t>
      </w:r>
    </w:p>
    <w:p w14:paraId="664125CF" w14:textId="175FF9C7" w:rsidR="00441ABC" w:rsidRDefault="00441ABC" w:rsidP="00DD69EE">
      <w:pPr>
        <w:pStyle w:val="CitationMeta"/>
      </w:pPr>
      <w:r>
        <w:t>—</w:t>
      </w:r>
      <w:proofErr w:type="spellStart"/>
      <w:r>
        <w:t>Londa</w:t>
      </w:r>
      <w:proofErr w:type="spellEnd"/>
      <w:r>
        <w:t xml:space="preserve"> </w:t>
      </w:r>
      <w:proofErr w:type="spellStart"/>
      <w:r>
        <w:t>Schiebinger</w:t>
      </w:r>
      <w:proofErr w:type="spellEnd"/>
      <w:r>
        <w:t xml:space="preserve">, “Feminist History of Colonial Science,” </w:t>
      </w:r>
      <w:r w:rsidRPr="00441ABC">
        <w:rPr>
          <w:i/>
        </w:rPr>
        <w:t>Hypatia: A Journal of Feminist Philosophy</w:t>
      </w:r>
      <w:r>
        <w:t>, January 31, 2004</w:t>
      </w:r>
    </w:p>
    <w:p w14:paraId="58751CB6" w14:textId="3E002504" w:rsidR="00441ABC" w:rsidRDefault="00441ABC" w:rsidP="00441ABC">
      <w:pPr>
        <w:pStyle w:val="Heading"/>
      </w:pPr>
      <w:r>
        <w:t>See Also</w:t>
      </w:r>
    </w:p>
    <w:p w14:paraId="2698EBF0" w14:textId="07C80E51" w:rsidR="00441ABC" w:rsidRDefault="005014F8" w:rsidP="00441ABC">
      <w:pPr>
        <w:pStyle w:val="WordList"/>
      </w:pPr>
      <w:r>
        <w:t xml:space="preserve">IRB laundering • </w:t>
      </w:r>
      <w:r w:rsidR="008354CD">
        <w:t>zombie lie</w:t>
      </w:r>
    </w:p>
    <w:p w14:paraId="10CFCA3A" w14:textId="657C32F4" w:rsidR="00441ABC" w:rsidRDefault="00441ABC" w:rsidP="00441ABC">
      <w:pPr>
        <w:pStyle w:val="Heading1"/>
      </w:pPr>
      <w:r>
        <w:lastRenderedPageBreak/>
        <w:t>algo-sniffing</w:t>
      </w:r>
      <w:r>
        <w:fldChar w:fldCharType="begin"/>
      </w:r>
      <w:r>
        <w:instrText xml:space="preserve"> XE "</w:instrText>
      </w:r>
      <w:r w:rsidRPr="003A34B2">
        <w:instrText>Bad for Business:algo-sniffing</w:instrText>
      </w:r>
      <w:r>
        <w:instrText xml:space="preserve">" </w:instrText>
      </w:r>
      <w:r>
        <w:fldChar w:fldCharType="end"/>
      </w:r>
    </w:p>
    <w:p w14:paraId="68BB96CD" w14:textId="04DD5F2E" w:rsidR="00441ABC" w:rsidRDefault="00441ABC" w:rsidP="00441ABC">
      <w:pPr>
        <w:pStyle w:val="Definition"/>
      </w:pPr>
      <w:r w:rsidRPr="00441ABC">
        <w:rPr>
          <w:i/>
        </w:rPr>
        <w:t>pp</w:t>
      </w:r>
      <w:r>
        <w:t>. Using securities trading software designed to detect other trading programs.</w:t>
      </w:r>
    </w:p>
    <w:p w14:paraId="1D30F245" w14:textId="495A3276" w:rsidR="007F652E" w:rsidRDefault="00441ABC" w:rsidP="00441ABC">
      <w:r>
        <w:t xml:space="preserve">A high frequency trading (HFT) program is designed to buy and sell securities using a particular algorithm (essentially, the program’s trading strategy), so such a program is often called an </w:t>
      </w:r>
      <w:r w:rsidRPr="00441ABC">
        <w:rPr>
          <w:i/>
        </w:rPr>
        <w:t>algo</w:t>
      </w:r>
      <w:r>
        <w:t>.</w:t>
      </w:r>
      <w:r w:rsidR="006D32CB">
        <w:t xml:space="preserve"> </w:t>
      </w:r>
      <w:r w:rsidR="007F652E">
        <w:t>This high-tech approach is fine, but there are lots of low-tech methods used by unscrup</w:t>
      </w:r>
      <w:r w:rsidR="00FC6146">
        <w:t xml:space="preserve">ulous sellers. For example, there the </w:t>
      </w:r>
      <w:r w:rsidR="007F652E" w:rsidRPr="00FC6146">
        <w:rPr>
          <w:i/>
        </w:rPr>
        <w:t>high closing</w:t>
      </w:r>
      <w:r w:rsidR="00FC6146">
        <w:t xml:space="preserve">: </w:t>
      </w:r>
      <w:r w:rsidR="007F652E">
        <w:t>artificially boosting a stock price by purchasing quantities of the stock a few minutes before the end of the year or quarter</w:t>
      </w:r>
      <w:r w:rsidR="00D25F8D">
        <w:t xml:space="preserve">; </w:t>
      </w:r>
      <w:r w:rsidR="007F652E" w:rsidRPr="00FC6146">
        <w:rPr>
          <w:i/>
        </w:rPr>
        <w:t>paint the tape</w:t>
      </w:r>
      <w:r w:rsidR="00D25F8D">
        <w:t xml:space="preserve"> means t</w:t>
      </w:r>
      <w:r w:rsidR="007F652E">
        <w:t xml:space="preserve">o increase the price of the stock by </w:t>
      </w:r>
      <w:r w:rsidR="008B7E1D">
        <w:t xml:space="preserve">creating the </w:t>
      </w:r>
      <w:r w:rsidR="00D25F8D">
        <w:t xml:space="preserve">illusion of a buying frenzy; </w:t>
      </w:r>
      <w:r w:rsidR="009342D6">
        <w:t xml:space="preserve">and </w:t>
      </w:r>
      <w:r w:rsidR="00D25F8D">
        <w:t xml:space="preserve">the </w:t>
      </w:r>
      <w:r w:rsidR="007F652E" w:rsidRPr="00FC6146">
        <w:rPr>
          <w:i/>
        </w:rPr>
        <w:t>pump and dump</w:t>
      </w:r>
      <w:r w:rsidR="00FC6146">
        <w:t xml:space="preserve"> </w:t>
      </w:r>
      <w:r w:rsidR="00D25F8D">
        <w:t xml:space="preserve">is </w:t>
      </w:r>
      <w:r w:rsidR="00FC6146">
        <w:t>a</w:t>
      </w:r>
      <w:r w:rsidR="007F652E">
        <w:t>n investment scam in which a stockbroker, analyst, or shareholder encourages investors to buy a particular stock in an effort to raise its share price, and then to sell what he owns of the stock at the higher price.</w:t>
      </w:r>
    </w:p>
    <w:p w14:paraId="2EFA7878" w14:textId="5CA25ED7" w:rsidR="00441ABC" w:rsidRDefault="00441ABC" w:rsidP="00441ABC">
      <w:pPr>
        <w:pStyle w:val="Heading"/>
      </w:pPr>
      <w:r>
        <w:t>Example</w:t>
      </w:r>
    </w:p>
    <w:p w14:paraId="025232A5" w14:textId="556C5E4E" w:rsidR="00441ABC" w:rsidRDefault="00441ABC" w:rsidP="00DD69EE">
      <w:pPr>
        <w:pStyle w:val="CitationText"/>
      </w:pPr>
      <w:r>
        <w:t xml:space="preserve">But there are two rather more predatory strategies. One is called </w:t>
      </w:r>
      <w:r w:rsidRPr="00570566">
        <w:rPr>
          <w:rStyle w:val="IntenseEmphasis"/>
        </w:rPr>
        <w:t>algo-sniffing</w:t>
      </w:r>
      <w:r>
        <w:t>. Here, a super-fast computer tries to find other computers going about their everyday business of buying or selling shares, and figures out what they’re going to do and when.</w:t>
      </w:r>
    </w:p>
    <w:p w14:paraId="27B360A4" w14:textId="40E42767" w:rsidR="00441ABC" w:rsidRDefault="00441ABC" w:rsidP="00DD69EE">
      <w:pPr>
        <w:pStyle w:val="CitationMeta"/>
      </w:pPr>
      <w:r>
        <w:t xml:space="preserve">—Tim Harford, “High-frequency trading and the $440m mistake,” </w:t>
      </w:r>
      <w:r w:rsidRPr="00441ABC">
        <w:rPr>
          <w:i/>
        </w:rPr>
        <w:t>BBC News Magazine</w:t>
      </w:r>
      <w:r>
        <w:t>, August 10, 2012</w:t>
      </w:r>
    </w:p>
    <w:p w14:paraId="096E70D3" w14:textId="662AEBA6" w:rsidR="00441ABC" w:rsidRDefault="00441ABC" w:rsidP="00441ABC">
      <w:pPr>
        <w:pStyle w:val="Heading1"/>
      </w:pPr>
      <w:proofErr w:type="spellStart"/>
      <w:r>
        <w:lastRenderedPageBreak/>
        <w:t>alief</w:t>
      </w:r>
      <w:proofErr w:type="spellEnd"/>
      <w:r>
        <w:fldChar w:fldCharType="begin"/>
      </w:r>
      <w:r>
        <w:instrText xml:space="preserve"> XE "</w:instrText>
      </w:r>
      <w:r w:rsidRPr="00670A27">
        <w:instrText>Fooling Ourselves:alief</w:instrText>
      </w:r>
      <w:r>
        <w:instrText xml:space="preserve">" </w:instrText>
      </w:r>
      <w:r>
        <w:fldChar w:fldCharType="end"/>
      </w:r>
    </w:p>
    <w:p w14:paraId="179F24E9" w14:textId="1BDCF1B3" w:rsidR="00441ABC" w:rsidRDefault="00441ABC" w:rsidP="00441ABC">
      <w:pPr>
        <w:pStyle w:val="Definition"/>
      </w:pPr>
      <w:r w:rsidRPr="00441ABC">
        <w:rPr>
          <w:i/>
        </w:rPr>
        <w:t>n</w:t>
      </w:r>
      <w:r>
        <w:t>. A feeling or attitude that occurs automatically or habitually and conflicts with one’s explicit beliefs. (</w:t>
      </w:r>
      <w:r w:rsidRPr="00441ABC">
        <w:rPr>
          <w:i/>
        </w:rPr>
        <w:t xml:space="preserve">a </w:t>
      </w:r>
      <w:r>
        <w:t>+</w:t>
      </w:r>
      <w:r w:rsidRPr="00441ABC">
        <w:rPr>
          <w:i/>
        </w:rPr>
        <w:t xml:space="preserve"> belief</w:t>
      </w:r>
      <w:r>
        <w:t>)</w:t>
      </w:r>
    </w:p>
    <w:p w14:paraId="7F54641F" w14:textId="0091C284" w:rsidR="00AA0021" w:rsidRPr="00390CA0" w:rsidRDefault="005673D0" w:rsidP="00AA0021">
      <w:r>
        <w:t xml:space="preserve">A related idea is </w:t>
      </w:r>
      <w:r w:rsidR="00AA0021" w:rsidRPr="005673D0">
        <w:rPr>
          <w:i/>
        </w:rPr>
        <w:t>disconfirmation bias</w:t>
      </w:r>
      <w:r>
        <w:t>, t</w:t>
      </w:r>
      <w:r w:rsidR="00AA0021">
        <w:t>he tendency to actively refute or discount evidence that challenges a belief.</w:t>
      </w:r>
      <w:r w:rsidR="00390CA0">
        <w:t xml:space="preserve"> Something that runs counter to an </w:t>
      </w:r>
      <w:proofErr w:type="spellStart"/>
      <w:r w:rsidR="00390CA0">
        <w:t>alief</w:t>
      </w:r>
      <w:proofErr w:type="spellEnd"/>
      <w:r w:rsidR="00390CA0">
        <w:t xml:space="preserve"> could trigger an </w:t>
      </w:r>
      <w:r w:rsidR="00390CA0">
        <w:rPr>
          <w:i/>
        </w:rPr>
        <w:t>amygdala hijack</w:t>
      </w:r>
      <w:r w:rsidR="00390CA0">
        <w:t>, a</w:t>
      </w:r>
      <w:r w:rsidR="00390CA0" w:rsidRPr="00390CA0">
        <w:t>n immediate, overwhelming, and usually inappropriate emotional response to a perceived threat or emergency.</w:t>
      </w:r>
    </w:p>
    <w:p w14:paraId="36CA7232" w14:textId="7B9F2012" w:rsidR="00441ABC" w:rsidRDefault="00441ABC" w:rsidP="00441ABC">
      <w:pPr>
        <w:pStyle w:val="Heading"/>
      </w:pPr>
      <w:r>
        <w:t>Example</w:t>
      </w:r>
    </w:p>
    <w:p w14:paraId="229E5B96" w14:textId="41F6AB21" w:rsidR="00441ABC" w:rsidRDefault="00441ABC" w:rsidP="00DD69EE">
      <w:pPr>
        <w:pStyle w:val="CitationText"/>
      </w:pPr>
      <w:proofErr w:type="spellStart"/>
      <w:r w:rsidRPr="00570566">
        <w:rPr>
          <w:rStyle w:val="IntenseEmphasis"/>
        </w:rPr>
        <w:t>Aliefs</w:t>
      </w:r>
      <w:proofErr w:type="spellEnd"/>
      <w:r>
        <w:t xml:space="preserve"> motivate us to take or withhold action. You might enjoy sweets, but would you eat a chocolate bar shaped like feces? Dr. </w:t>
      </w:r>
      <w:proofErr w:type="spellStart"/>
      <w:r>
        <w:t>Rozin</w:t>
      </w:r>
      <w:proofErr w:type="spellEnd"/>
      <w:r>
        <w:t xml:space="preserve"> and his colleagues showed that college students would not, though they knew it would not harm them. Our conscious beliefs tell us to shape up, use our wits and act rationally. But our subconscious </w:t>
      </w:r>
      <w:proofErr w:type="spellStart"/>
      <w:r w:rsidRPr="00570566">
        <w:rPr>
          <w:rStyle w:val="IntenseEmphasis"/>
        </w:rPr>
        <w:t>aliefs</w:t>
      </w:r>
      <w:proofErr w:type="spellEnd"/>
      <w:r>
        <w:t xml:space="preserve"> set off deeply ingrained reactions that protect us from disease. The </w:t>
      </w:r>
      <w:proofErr w:type="spellStart"/>
      <w:r w:rsidRPr="00570566">
        <w:rPr>
          <w:rStyle w:val="IntenseEmphasis"/>
        </w:rPr>
        <w:t>alief</w:t>
      </w:r>
      <w:proofErr w:type="spellEnd"/>
      <w:r>
        <w:t xml:space="preserve"> often wins.</w:t>
      </w:r>
    </w:p>
    <w:p w14:paraId="2F0FE390" w14:textId="4312DB96" w:rsidR="00441ABC" w:rsidRDefault="00441ABC" w:rsidP="00DD69EE">
      <w:pPr>
        <w:pStyle w:val="CitationMeta"/>
      </w:pPr>
      <w:r>
        <w:t xml:space="preserve">—C. Nathan </w:t>
      </w:r>
      <w:proofErr w:type="spellStart"/>
      <w:r>
        <w:t>DeWall</w:t>
      </w:r>
      <w:proofErr w:type="spellEnd"/>
      <w:r>
        <w:t xml:space="preserve">, “Magic May Lurk Inside Us All,” </w:t>
      </w:r>
      <w:r w:rsidRPr="00441ABC">
        <w:rPr>
          <w:i/>
        </w:rPr>
        <w:t>The New York Times</w:t>
      </w:r>
      <w:r>
        <w:t>, October 27, 2014</w:t>
      </w:r>
    </w:p>
    <w:p w14:paraId="6DC40E12" w14:textId="20E4B17F" w:rsidR="00441ABC" w:rsidRDefault="00441ABC" w:rsidP="00441ABC">
      <w:pPr>
        <w:pStyle w:val="Heading"/>
      </w:pPr>
      <w:r>
        <w:t>See Also</w:t>
      </w:r>
    </w:p>
    <w:p w14:paraId="007A27B6" w14:textId="350DF405" w:rsidR="00441ABC" w:rsidRDefault="00441ABC" w:rsidP="00441ABC">
      <w:pPr>
        <w:pStyle w:val="WordList"/>
      </w:pPr>
      <w:r>
        <w:t xml:space="preserve">end of history illusion • </w:t>
      </w:r>
      <w:proofErr w:type="spellStart"/>
      <w:r>
        <w:t>miswanting</w:t>
      </w:r>
      <w:proofErr w:type="spellEnd"/>
    </w:p>
    <w:p w14:paraId="7D671E46" w14:textId="00E4027D" w:rsidR="00441ABC" w:rsidRDefault="00441ABC" w:rsidP="00441ABC">
      <w:pPr>
        <w:pStyle w:val="Heading1"/>
      </w:pPr>
      <w:r>
        <w:lastRenderedPageBreak/>
        <w:t>allergy bullying</w:t>
      </w:r>
      <w:r>
        <w:fldChar w:fldCharType="begin"/>
      </w:r>
      <w:r>
        <w:instrText xml:space="preserve"> XE "</w:instrText>
      </w:r>
      <w:r w:rsidRPr="00EE68EC">
        <w:instrText>Bullying:allergy bullying</w:instrText>
      </w:r>
      <w:r>
        <w:instrText xml:space="preserve">" </w:instrText>
      </w:r>
      <w:r>
        <w:fldChar w:fldCharType="end"/>
      </w:r>
    </w:p>
    <w:p w14:paraId="4640201F" w14:textId="5D7ED4F4" w:rsidR="00441ABC" w:rsidRDefault="00441ABC" w:rsidP="00441ABC">
      <w:pPr>
        <w:pStyle w:val="Definition"/>
      </w:pPr>
      <w:r w:rsidRPr="00441ABC">
        <w:rPr>
          <w:i/>
        </w:rPr>
        <w:t>n</w:t>
      </w:r>
      <w:r>
        <w:t>. Intimidating a person, particularly a schoolmate, by threatening exposure to a food that the person is allergic to.</w:t>
      </w:r>
    </w:p>
    <w:p w14:paraId="6BB94DE6" w14:textId="64521B67" w:rsidR="00441ABC" w:rsidRDefault="00A11BCF" w:rsidP="00441ABC">
      <w:r>
        <w:t xml:space="preserve">If the person doing the allergy bullying is female, she’s sometimes known as an </w:t>
      </w:r>
      <w:r w:rsidRPr="00A11BCF">
        <w:rPr>
          <w:i/>
        </w:rPr>
        <w:t>alpha girl</w:t>
      </w:r>
      <w:r>
        <w:t xml:space="preserve"> (although this term can also refer to the dominant member in a group of girls).</w:t>
      </w:r>
    </w:p>
    <w:p w14:paraId="78BCD5BA" w14:textId="28C49325" w:rsidR="00441ABC" w:rsidRDefault="00441ABC" w:rsidP="00441ABC">
      <w:pPr>
        <w:pStyle w:val="Heading"/>
      </w:pPr>
      <w:r>
        <w:t>Example</w:t>
      </w:r>
    </w:p>
    <w:p w14:paraId="3F4D9C17" w14:textId="77777777" w:rsidR="00441ABC" w:rsidRDefault="00441ABC" w:rsidP="00DD69EE">
      <w:pPr>
        <w:pStyle w:val="CitationText"/>
      </w:pPr>
    </w:p>
    <w:p w14:paraId="231C5888" w14:textId="340BE1AF" w:rsidR="00441ABC" w:rsidRDefault="00441ABC" w:rsidP="00DD69EE">
      <w:pPr>
        <w:pStyle w:val="CitationText"/>
      </w:pPr>
      <w:r>
        <w:t>With rising numbers of children suffering allergies, support group Anaphylaxis Australia Inc is concerned bullies are homing in on students’ disorders in a new form of harassment. ...</w:t>
      </w:r>
    </w:p>
    <w:p w14:paraId="054A2CF1" w14:textId="77777777" w:rsidR="00441ABC" w:rsidRDefault="00441ABC" w:rsidP="00DD69EE">
      <w:pPr>
        <w:pStyle w:val="CitationText"/>
      </w:pPr>
    </w:p>
    <w:p w14:paraId="184DCC6F" w14:textId="01AE55EE" w:rsidR="00441ABC" w:rsidRDefault="00441ABC" w:rsidP="00DD69EE">
      <w:pPr>
        <w:pStyle w:val="CitationText"/>
      </w:pPr>
      <w:r>
        <w:t xml:space="preserve">South Australian Primary Principals Association president Glyn O’Brien said every school had a policy on anaphylaxis. She said any cases of </w:t>
      </w:r>
      <w:r w:rsidRPr="00570566">
        <w:rPr>
          <w:rStyle w:val="IntenseEmphasis"/>
        </w:rPr>
        <w:t>allergy bullying</w:t>
      </w:r>
      <w:r>
        <w:t xml:space="preserve"> would be ‘‘regrettable’’, but believed it was rare in primary schools.</w:t>
      </w:r>
    </w:p>
    <w:p w14:paraId="7B9A8038" w14:textId="0B4A11D9" w:rsidR="00441ABC" w:rsidRDefault="00441ABC" w:rsidP="00DD69EE">
      <w:pPr>
        <w:pStyle w:val="CitationMeta"/>
      </w:pPr>
      <w:r>
        <w:t xml:space="preserve">—Elissa Doherty, “Support group tells of parent fears,” </w:t>
      </w:r>
      <w:r w:rsidRPr="00441ABC">
        <w:rPr>
          <w:i/>
        </w:rPr>
        <w:t>Sunday Mail</w:t>
      </w:r>
      <w:r>
        <w:t>, April 8, 2007</w:t>
      </w:r>
    </w:p>
    <w:p w14:paraId="747ADA98" w14:textId="153588BD" w:rsidR="00441ABC" w:rsidRDefault="00441ABC" w:rsidP="00441ABC">
      <w:pPr>
        <w:pStyle w:val="Heading"/>
      </w:pPr>
      <w:r>
        <w:t>See Also</w:t>
      </w:r>
    </w:p>
    <w:p w14:paraId="41CB7927" w14:textId="3E8E8D1D" w:rsidR="00441ABC" w:rsidRDefault="00441ABC" w:rsidP="00441ABC">
      <w:pPr>
        <w:pStyle w:val="WordList"/>
      </w:pPr>
      <w:r>
        <w:t xml:space="preserve">bully offer • </w:t>
      </w:r>
      <w:proofErr w:type="spellStart"/>
      <w:r>
        <w:t>bullycide</w:t>
      </w:r>
      <w:proofErr w:type="spellEnd"/>
    </w:p>
    <w:p w14:paraId="5CDCC817" w14:textId="7AA3F10D" w:rsidR="00441ABC" w:rsidRDefault="00441ABC" w:rsidP="00441ABC">
      <w:pPr>
        <w:pStyle w:val="Heading1"/>
      </w:pPr>
      <w:r>
        <w:lastRenderedPageBreak/>
        <w:t>almost alcoholic</w:t>
      </w:r>
      <w:r>
        <w:fldChar w:fldCharType="begin"/>
      </w:r>
      <w:r>
        <w:instrText xml:space="preserve"> XE "</w:instrText>
      </w:r>
      <w:r w:rsidRPr="001C786A">
        <w:instrText>Unhealthiness:almost alcoholic</w:instrText>
      </w:r>
      <w:r>
        <w:instrText xml:space="preserve">" </w:instrText>
      </w:r>
      <w:r>
        <w:fldChar w:fldCharType="end"/>
      </w:r>
    </w:p>
    <w:p w14:paraId="7E63761B" w14:textId="7061836E" w:rsidR="00441ABC" w:rsidRDefault="00441ABC" w:rsidP="00441ABC">
      <w:pPr>
        <w:pStyle w:val="Definition"/>
      </w:pPr>
      <w:r w:rsidRPr="00441ABC">
        <w:rPr>
          <w:i/>
        </w:rPr>
        <w:t>n</w:t>
      </w:r>
      <w:r>
        <w:t>. A person who exhibits some of the symptoms or behaviors associated with alcoholism, but who is not a full-blown alcoholic.</w:t>
      </w:r>
    </w:p>
    <w:p w14:paraId="665CB889" w14:textId="087982E1" w:rsidR="00441ABC" w:rsidRDefault="00441ABC" w:rsidP="00441ABC">
      <w:pPr>
        <w:pStyle w:val="Heading"/>
      </w:pPr>
      <w:r>
        <w:t>Other Forms</w:t>
      </w:r>
    </w:p>
    <w:p w14:paraId="389E9987" w14:textId="0E7E591E" w:rsidR="00441ABC" w:rsidRDefault="00441ABC" w:rsidP="00441ABC">
      <w:pPr>
        <w:pStyle w:val="WordList"/>
      </w:pPr>
      <w:r>
        <w:t>almost-alcoholic (adj.)</w:t>
      </w:r>
    </w:p>
    <w:p w14:paraId="2E12C0FB" w14:textId="162EAFDA" w:rsidR="00741C58" w:rsidRDefault="00741C58" w:rsidP="00441ABC">
      <w:r>
        <w:t xml:space="preserve">The almost alcoholic </w:t>
      </w:r>
      <w:proofErr w:type="spellStart"/>
      <w:r>
        <w:t>oftenindulges</w:t>
      </w:r>
      <w:proofErr w:type="spellEnd"/>
      <w:r>
        <w:t xml:space="preserve"> in the practice of </w:t>
      </w:r>
      <w:r>
        <w:rPr>
          <w:i/>
        </w:rPr>
        <w:t>pre-gaming</w:t>
      </w:r>
      <w:r w:rsidR="003B0646">
        <w:t xml:space="preserve">: </w:t>
      </w:r>
      <w:r>
        <w:t>b</w:t>
      </w:r>
      <w:r w:rsidRPr="007E0A23">
        <w:t>ingeing on alcohol at home before going out for the evening, particularly to a place where alcohol is expensive or not available.</w:t>
      </w:r>
      <w:r w:rsidR="003B0646">
        <w:t xml:space="preserve"> Depending on their level of consumption, the almost alcoholic might also contribute to </w:t>
      </w:r>
      <w:r>
        <w:t>secondhand drinking</w:t>
      </w:r>
      <w:r w:rsidR="00045BEE">
        <w:t xml:space="preserve"> (</w:t>
      </w:r>
      <w:r w:rsidR="003B0646">
        <w:t xml:space="preserve">a play on </w:t>
      </w:r>
      <w:r w:rsidR="003B0646">
        <w:rPr>
          <w:i/>
        </w:rPr>
        <w:t>secondhand smoking</w:t>
      </w:r>
      <w:r w:rsidR="00045BEE">
        <w:t xml:space="preserve">) </w:t>
      </w:r>
      <w:r w:rsidR="003B0646">
        <w:t>that refers to a</w:t>
      </w:r>
      <w:r>
        <w:t xml:space="preserve"> negative effect that a drinker has on a non-drinker.</w:t>
      </w:r>
    </w:p>
    <w:p w14:paraId="25BCEB6D" w14:textId="363256A4" w:rsidR="00441ABC" w:rsidRDefault="00441ABC" w:rsidP="00441ABC">
      <w:pPr>
        <w:pStyle w:val="Heading"/>
      </w:pPr>
      <w:r>
        <w:t>Example</w:t>
      </w:r>
    </w:p>
    <w:p w14:paraId="4432A32D" w14:textId="181CF27F" w:rsidR="00441ABC" w:rsidRDefault="00441ABC" w:rsidP="00DD69EE">
      <w:pPr>
        <w:pStyle w:val="CitationText"/>
      </w:pPr>
      <w:r>
        <w:t xml:space="preserve">The </w:t>
      </w:r>
      <w:r w:rsidRPr="00570566">
        <w:rPr>
          <w:rStyle w:val="IntenseEmphasis"/>
        </w:rPr>
        <w:t>almost alcoholic</w:t>
      </w:r>
      <w:r>
        <w:t xml:space="preserve"> zone is actually quite large. The people who occupy it are not alcoholics. Rather, they are men and women whose drinking habits range from barely qualifying as </w:t>
      </w:r>
      <w:r w:rsidRPr="00570566">
        <w:rPr>
          <w:rStyle w:val="IntenseEmphasis"/>
        </w:rPr>
        <w:t>almost alcoholics</w:t>
      </w:r>
      <w:r>
        <w:t xml:space="preserve"> to those whose drinking borders on abuse.</w:t>
      </w:r>
    </w:p>
    <w:p w14:paraId="026DC378" w14:textId="221A503B" w:rsidR="00441ABC" w:rsidRDefault="00441ABC" w:rsidP="00DD69EE">
      <w:pPr>
        <w:pStyle w:val="CitationMeta"/>
      </w:pPr>
      <w:r>
        <w:t xml:space="preserve">—Joseph </w:t>
      </w:r>
      <w:proofErr w:type="spellStart"/>
      <w:r>
        <w:t>Nowinski</w:t>
      </w:r>
      <w:proofErr w:type="spellEnd"/>
      <w:r>
        <w:t xml:space="preserve">, “Are You </w:t>
      </w:r>
      <w:r w:rsidRPr="00911865">
        <w:rPr>
          <w:rStyle w:val="IntenseEmphasis"/>
        </w:rPr>
        <w:t>Almost Alcoholic</w:t>
      </w:r>
      <w:r>
        <w:t xml:space="preserve">? Taking a New Look at an Old Problem,” </w:t>
      </w:r>
      <w:r w:rsidRPr="00441ABC">
        <w:rPr>
          <w:i/>
        </w:rPr>
        <w:t>The Atlantic</w:t>
      </w:r>
      <w:r>
        <w:t>, April 2, 2012</w:t>
      </w:r>
    </w:p>
    <w:p w14:paraId="2CC20BA5" w14:textId="277E8FEF" w:rsidR="00441ABC" w:rsidRDefault="00441ABC" w:rsidP="00441ABC">
      <w:pPr>
        <w:pStyle w:val="Heading"/>
      </w:pPr>
      <w:r>
        <w:t>See Also</w:t>
      </w:r>
    </w:p>
    <w:p w14:paraId="3D648430" w14:textId="49793C62" w:rsidR="00441ABC" w:rsidRDefault="00746CFC" w:rsidP="00441ABC">
      <w:pPr>
        <w:pStyle w:val="WordList"/>
      </w:pPr>
      <w:r>
        <w:t>drunkorexia</w:t>
      </w:r>
    </w:p>
    <w:p w14:paraId="15901F45" w14:textId="79C746AF" w:rsidR="00441ABC" w:rsidRDefault="00441ABC" w:rsidP="00441ABC">
      <w:pPr>
        <w:pStyle w:val="Heading1"/>
      </w:pPr>
      <w:proofErr w:type="spellStart"/>
      <w:r>
        <w:lastRenderedPageBreak/>
        <w:t>apostrofly</w:t>
      </w:r>
      <w:proofErr w:type="spellEnd"/>
      <w:r>
        <w:fldChar w:fldCharType="begin"/>
      </w:r>
      <w:r>
        <w:instrText xml:space="preserve"> XE "</w:instrText>
      </w:r>
      <w:r w:rsidRPr="002D7DC2">
        <w:instrText>Ignorance:apostrofly</w:instrText>
      </w:r>
      <w:r>
        <w:instrText xml:space="preserve">" </w:instrText>
      </w:r>
      <w:r>
        <w:fldChar w:fldCharType="end"/>
      </w:r>
    </w:p>
    <w:p w14:paraId="6CEF9F28" w14:textId="4B46C3EA" w:rsidR="00441ABC" w:rsidRDefault="00441ABC" w:rsidP="00441ABC">
      <w:pPr>
        <w:pStyle w:val="Definition"/>
      </w:pPr>
      <w:r w:rsidRPr="00441ABC">
        <w:rPr>
          <w:i/>
        </w:rPr>
        <w:t>n</w:t>
      </w:r>
      <w:r>
        <w:t>. An errant or misplaced apostrophe, particularly one that seems to have been added randomly to the text. (</w:t>
      </w:r>
      <w:r w:rsidRPr="00441ABC">
        <w:rPr>
          <w:i/>
        </w:rPr>
        <w:t xml:space="preserve">apostrophe </w:t>
      </w:r>
      <w:r>
        <w:t>+</w:t>
      </w:r>
      <w:r w:rsidRPr="00441ABC">
        <w:rPr>
          <w:i/>
        </w:rPr>
        <w:t xml:space="preserve"> fly</w:t>
      </w:r>
      <w:r>
        <w:t>)</w:t>
      </w:r>
    </w:p>
    <w:p w14:paraId="7C02D6F3" w14:textId="073F052D" w:rsidR="00E1630B" w:rsidRDefault="00FD7287" w:rsidP="00E1630B">
      <w:r>
        <w:t xml:space="preserve">Perhaps the most common type of </w:t>
      </w:r>
      <w:proofErr w:type="spellStart"/>
      <w:r>
        <w:t>apostrofly</w:t>
      </w:r>
      <w:proofErr w:type="spellEnd"/>
      <w:r>
        <w:t xml:space="preserve"> is the </w:t>
      </w:r>
      <w:r w:rsidR="00E1630B" w:rsidRPr="00FD7287">
        <w:rPr>
          <w:i/>
        </w:rPr>
        <w:t>greengrocers’ apostrophe</w:t>
      </w:r>
      <w:r>
        <w:t>, a</w:t>
      </w:r>
      <w:r w:rsidR="00E1630B">
        <w:t>n apostrophe erroneously inserted before the final “s” in the plural form of a word</w:t>
      </w:r>
      <w:r>
        <w:t xml:space="preserve"> (“Onion’s on Sale!)</w:t>
      </w:r>
      <w:r w:rsidR="00E1630B">
        <w:t>.</w:t>
      </w:r>
      <w:r>
        <w:t xml:space="preserve"> </w:t>
      </w:r>
      <w:r w:rsidR="008C23DE">
        <w:t xml:space="preserve">Unable to stomach these public gaffes, some people resort to </w:t>
      </w:r>
      <w:r w:rsidR="00E1630B" w:rsidRPr="008C23DE">
        <w:rPr>
          <w:i/>
        </w:rPr>
        <w:t>guerrilla proofreading</w:t>
      </w:r>
      <w:r w:rsidR="008C23DE">
        <w:t>: m</w:t>
      </w:r>
      <w:r w:rsidR="00E1630B">
        <w:t>arking up a public sign to correct or point out a grammatical error or typo.</w:t>
      </w:r>
      <w:r w:rsidR="008C23DE">
        <w:t xml:space="preserve"> Not to be confused with </w:t>
      </w:r>
      <w:r w:rsidR="00E1630B" w:rsidRPr="008C23DE">
        <w:rPr>
          <w:i/>
        </w:rPr>
        <w:t>drive-by editing</w:t>
      </w:r>
      <w:r w:rsidR="008C23DE">
        <w:t>, which refers to r</w:t>
      </w:r>
      <w:r w:rsidR="00E1630B">
        <w:t>uining part or all of a story by quickly editing it without checking facts or consulting with the writer or another editor.</w:t>
      </w:r>
    </w:p>
    <w:p w14:paraId="1CDBB5FC" w14:textId="661762D8" w:rsidR="00441ABC" w:rsidRDefault="00441ABC" w:rsidP="00441ABC">
      <w:pPr>
        <w:pStyle w:val="Heading"/>
      </w:pPr>
      <w:r>
        <w:t>Example</w:t>
      </w:r>
    </w:p>
    <w:p w14:paraId="2A37E98A" w14:textId="2F223A02" w:rsidR="00441ABC" w:rsidRDefault="00441ABC" w:rsidP="00DD69EE">
      <w:pPr>
        <w:pStyle w:val="CitationText"/>
      </w:pPr>
      <w:r w:rsidRPr="008974E8">
        <w:t>Guerrilla proofreading</w:t>
      </w:r>
      <w:r>
        <w:t xml:space="preserve"> does seem to be a popular hobby for some people. They can get quite agitated about </w:t>
      </w:r>
      <w:proofErr w:type="spellStart"/>
      <w:r w:rsidRPr="00570566">
        <w:rPr>
          <w:rStyle w:val="IntenseEmphasis"/>
        </w:rPr>
        <w:t>apostroflies</w:t>
      </w:r>
      <w:proofErr w:type="spellEnd"/>
      <w:r>
        <w:t>, invisible hyphens, and other such entities.</w:t>
      </w:r>
    </w:p>
    <w:p w14:paraId="4F182E00" w14:textId="4492B5E5" w:rsidR="00441ABC" w:rsidRDefault="00441ABC" w:rsidP="00DD69EE">
      <w:pPr>
        <w:pStyle w:val="CitationMeta"/>
      </w:pPr>
      <w:r>
        <w:t xml:space="preserve">—Stan Carey, “Grammar to go,” </w:t>
      </w:r>
      <w:r w:rsidRPr="00441ABC">
        <w:rPr>
          <w:i/>
        </w:rPr>
        <w:t>Sentence First</w:t>
      </w:r>
      <w:r>
        <w:t>, March 26, 2010</w:t>
      </w:r>
    </w:p>
    <w:p w14:paraId="12736C99" w14:textId="27515C4C" w:rsidR="00441ABC" w:rsidRDefault="00441ABC" w:rsidP="00441ABC">
      <w:pPr>
        <w:pStyle w:val="Heading1"/>
      </w:pPr>
      <w:r>
        <w:lastRenderedPageBreak/>
        <w:t>Apple picking</w:t>
      </w:r>
      <w:r>
        <w:fldChar w:fldCharType="begin"/>
      </w:r>
      <w:r>
        <w:instrText xml:space="preserve"> XE "</w:instrText>
      </w:r>
      <w:r w:rsidRPr="004D3853">
        <w:instrText>Criminality:Apple picking</w:instrText>
      </w:r>
      <w:r>
        <w:instrText xml:space="preserve">" </w:instrText>
      </w:r>
      <w:r>
        <w:fldChar w:fldCharType="end"/>
      </w:r>
    </w:p>
    <w:p w14:paraId="774E9A16" w14:textId="45E6336F" w:rsidR="00441ABC" w:rsidRDefault="00441ABC" w:rsidP="00441ABC">
      <w:pPr>
        <w:pStyle w:val="Definition"/>
      </w:pPr>
      <w:r w:rsidRPr="00441ABC">
        <w:rPr>
          <w:i/>
        </w:rPr>
        <w:t>pp</w:t>
      </w:r>
      <w:r>
        <w:t>. Snatching a person’s iPhone, iPad, or iPod.</w:t>
      </w:r>
    </w:p>
    <w:p w14:paraId="3722E238" w14:textId="19E7F999" w:rsidR="005B5421" w:rsidRDefault="005E1E60" w:rsidP="005E1E60">
      <w:r>
        <w:t xml:space="preserve">Apple device users are, ahem, ripe for the picking because they wear </w:t>
      </w:r>
      <w:r w:rsidRPr="005E1E60">
        <w:rPr>
          <w:i/>
        </w:rPr>
        <w:t>mug me earphones</w:t>
      </w:r>
      <w:r>
        <w:t>: the distinctive white cord and earbuds associated with Apple’s iPhone</w:t>
      </w:r>
      <w:r w:rsidR="005B5421">
        <w:t>,</w:t>
      </w:r>
      <w:r>
        <w:t xml:space="preserve"> </w:t>
      </w:r>
      <w:r w:rsidR="005B5421">
        <w:t xml:space="preserve">its </w:t>
      </w:r>
      <w:r>
        <w:t>iPod digital music player</w:t>
      </w:r>
      <w:r w:rsidR="005B5421">
        <w:t>, and even its iPad tablet</w:t>
      </w:r>
      <w:r>
        <w:t>.</w:t>
      </w:r>
      <w:r w:rsidR="005C66E1">
        <w:t xml:space="preserve"> That cord is why some folks refer to </w:t>
      </w:r>
      <w:r w:rsidR="005C66E1" w:rsidRPr="005C66E1">
        <w:t>iPhone/</w:t>
      </w:r>
      <w:r w:rsidR="005C66E1">
        <w:t>iPad/</w:t>
      </w:r>
      <w:r w:rsidR="005C66E1" w:rsidRPr="005C66E1">
        <w:t xml:space="preserve">iPod users as a whole </w:t>
      </w:r>
      <w:r w:rsidR="00B25192">
        <w:t>as</w:t>
      </w:r>
      <w:r w:rsidR="005C66E1" w:rsidRPr="005C66E1">
        <w:t xml:space="preserve"> the </w:t>
      </w:r>
      <w:r w:rsidR="005C66E1" w:rsidRPr="00B25192">
        <w:rPr>
          <w:i/>
        </w:rPr>
        <w:t>white-cord subculture</w:t>
      </w:r>
      <w:r w:rsidR="005C66E1" w:rsidRPr="005C66E1">
        <w:t xml:space="preserve">. </w:t>
      </w:r>
    </w:p>
    <w:p w14:paraId="3B0D1A54" w14:textId="26405397" w:rsidR="00441ABC" w:rsidRDefault="00441ABC" w:rsidP="00441ABC">
      <w:pPr>
        <w:pStyle w:val="Heading"/>
      </w:pPr>
      <w:r>
        <w:t>Example</w:t>
      </w:r>
    </w:p>
    <w:p w14:paraId="0CD3927D" w14:textId="0C96011D" w:rsidR="00441ABC" w:rsidRDefault="00441ABC" w:rsidP="00DD69EE">
      <w:pPr>
        <w:pStyle w:val="CitationText"/>
      </w:pPr>
      <w:r>
        <w:t>Nabbing electronic devices isn’t new. But lately it is growing “exponentially” according to a 2011 report from the New York Police Department. The lucrative secondhand market for today’s niftiest handsets has produced an explosion in “</w:t>
      </w:r>
      <w:r w:rsidRPr="00570566">
        <w:rPr>
          <w:rStyle w:val="IntenseEmphasis"/>
        </w:rPr>
        <w:t>Apple picking</w:t>
      </w:r>
      <w:r>
        <w:t>” by thieves. A used iPad or iPhone can fetch more than $400.</w:t>
      </w:r>
    </w:p>
    <w:p w14:paraId="77213E45" w14:textId="729FBE92" w:rsidR="00441ABC" w:rsidRDefault="00441ABC" w:rsidP="00DD69EE">
      <w:pPr>
        <w:pStyle w:val="CitationMeta"/>
      </w:pPr>
      <w:r>
        <w:t xml:space="preserve">—Rolfe Winkler, “Fighting the </w:t>
      </w:r>
      <w:proofErr w:type="spellStart"/>
      <w:r>
        <w:t>iCrime</w:t>
      </w:r>
      <w:proofErr w:type="spellEnd"/>
      <w:r>
        <w:t xml:space="preserve"> Wave,” </w:t>
      </w:r>
      <w:r w:rsidRPr="00441ABC">
        <w:rPr>
          <w:i/>
        </w:rPr>
        <w:t>The Wall Street Journal</w:t>
      </w:r>
      <w:r>
        <w:t>, July 27, 2012</w:t>
      </w:r>
    </w:p>
    <w:p w14:paraId="1A5E7F4D" w14:textId="47840FB4" w:rsidR="00441ABC" w:rsidRDefault="00441ABC" w:rsidP="00441ABC">
      <w:pPr>
        <w:pStyle w:val="Heading"/>
      </w:pPr>
      <w:r>
        <w:t>See Also</w:t>
      </w:r>
    </w:p>
    <w:p w14:paraId="305B5105" w14:textId="44F8D074" w:rsidR="00441ABC" w:rsidRDefault="00441ABC" w:rsidP="00441ABC">
      <w:pPr>
        <w:pStyle w:val="WordList"/>
      </w:pPr>
      <w:proofErr w:type="spellStart"/>
      <w:r>
        <w:t>iCrime</w:t>
      </w:r>
      <w:proofErr w:type="spellEnd"/>
    </w:p>
    <w:p w14:paraId="1861CFF4" w14:textId="573F273B" w:rsidR="00441ABC" w:rsidRDefault="00441ABC" w:rsidP="00441ABC">
      <w:pPr>
        <w:pStyle w:val="Heading1"/>
      </w:pPr>
      <w:r>
        <w:lastRenderedPageBreak/>
        <w:t>appraisal mill</w:t>
      </w:r>
      <w:r>
        <w:fldChar w:fldCharType="begin"/>
      </w:r>
      <w:r>
        <w:instrText xml:space="preserve"> XE "</w:instrText>
      </w:r>
      <w:r w:rsidRPr="006F7B03">
        <w:instrText>Bad for Business:appraisal mill</w:instrText>
      </w:r>
      <w:r>
        <w:instrText xml:space="preserve">" </w:instrText>
      </w:r>
      <w:r>
        <w:fldChar w:fldCharType="end"/>
      </w:r>
    </w:p>
    <w:p w14:paraId="2CD0EF88" w14:textId="388B77C2" w:rsidR="00441ABC" w:rsidRDefault="00441ABC" w:rsidP="00441ABC">
      <w:pPr>
        <w:pStyle w:val="Definition"/>
      </w:pPr>
      <w:r w:rsidRPr="00441ABC">
        <w:rPr>
          <w:i/>
        </w:rPr>
        <w:t>n</w:t>
      </w:r>
      <w:r>
        <w:t>. An unscrupulous company that provides misleading or erroneous appraisals, particularly for real estate.</w:t>
      </w:r>
    </w:p>
    <w:p w14:paraId="5CFE1F61" w14:textId="359710E4" w:rsidR="00230A43" w:rsidRDefault="003138EC" w:rsidP="00230A43">
      <w:r>
        <w:t xml:space="preserve">A similarly miscreant enterprise is the </w:t>
      </w:r>
      <w:r w:rsidR="00DA0121" w:rsidRPr="003138EC">
        <w:rPr>
          <w:i/>
        </w:rPr>
        <w:t>mortgage mill</w:t>
      </w:r>
      <w:r>
        <w:t>, which is a</w:t>
      </w:r>
      <w:r w:rsidR="00DA0121">
        <w:t xml:space="preserve"> company that automatically approves mortgages, particularly to unqualified buyers.</w:t>
      </w:r>
      <w:r>
        <w:t xml:space="preserve"> Both</w:t>
      </w:r>
      <w:r w:rsidR="0001554B">
        <w:t xml:space="preserve"> the appraisal mill and the mortgage mill (</w:t>
      </w:r>
      <w:r w:rsidR="0044345B">
        <w:t>as well as</w:t>
      </w:r>
      <w:r w:rsidR="0001554B">
        <w:t xml:space="preserve"> the </w:t>
      </w:r>
      <w:r w:rsidR="0001554B" w:rsidRPr="0044345B">
        <w:rPr>
          <w:i/>
        </w:rPr>
        <w:t>foreclosure mill</w:t>
      </w:r>
      <w:r w:rsidR="0001554B">
        <w:t xml:space="preserve"> that appears later in the book) are examples of companies that employ </w:t>
      </w:r>
      <w:proofErr w:type="spellStart"/>
      <w:r w:rsidR="00230A43" w:rsidRPr="0044345B">
        <w:rPr>
          <w:i/>
        </w:rPr>
        <w:t>robo</w:t>
      </w:r>
      <w:proofErr w:type="spellEnd"/>
      <w:r w:rsidR="00230A43" w:rsidRPr="0044345B">
        <w:rPr>
          <w:i/>
        </w:rPr>
        <w:t>-signer</w:t>
      </w:r>
      <w:r w:rsidR="0001554B" w:rsidRPr="0044345B">
        <w:rPr>
          <w:i/>
        </w:rPr>
        <w:t>s</w:t>
      </w:r>
      <w:r w:rsidR="0001554B">
        <w:t>: people</w:t>
      </w:r>
      <w:r w:rsidR="00230A43">
        <w:t xml:space="preserve"> who sign legal document</w:t>
      </w:r>
      <w:r w:rsidR="0044345B">
        <w:t>s</w:t>
      </w:r>
      <w:r w:rsidR="00230A43">
        <w:t xml:space="preserve"> without reading </w:t>
      </w:r>
      <w:r w:rsidR="0044345B">
        <w:t>them</w:t>
      </w:r>
      <w:r w:rsidR="00230A43">
        <w:t xml:space="preserve"> or understanding the</w:t>
      </w:r>
      <w:r w:rsidR="0044345B">
        <w:t>ir</w:t>
      </w:r>
      <w:r w:rsidR="00230A43">
        <w:t xml:space="preserve"> contents.</w:t>
      </w:r>
    </w:p>
    <w:p w14:paraId="5AD90E7D" w14:textId="2D807021" w:rsidR="00441ABC" w:rsidRDefault="00441ABC" w:rsidP="00441ABC">
      <w:pPr>
        <w:pStyle w:val="Heading"/>
      </w:pPr>
      <w:r>
        <w:t>Example</w:t>
      </w:r>
    </w:p>
    <w:p w14:paraId="335A5E02" w14:textId="22323E21" w:rsidR="00441ABC" w:rsidRDefault="00441ABC" w:rsidP="00DD69EE">
      <w:pPr>
        <w:pStyle w:val="CitationText"/>
      </w:pPr>
      <w:r>
        <w:t>And as it turns out, there are plenty of legitimate concerns about the new reforms, including the establishment of Appraisal Management Companies</w:t>
      </w:r>
      <w:r>
        <w:rPr>
          <w:rFonts w:ascii="Times New Roman" w:hAnsi="Times New Roman"/>
        </w:rPr>
        <w:t> </w:t>
      </w:r>
      <w:r>
        <w:rPr>
          <w:rFonts w:ascii="Georgia" w:hAnsi="Georgia" w:cs="Georgia"/>
        </w:rPr>
        <w:t>—</w:t>
      </w:r>
      <w:r>
        <w:rPr>
          <w:rFonts w:ascii="Times New Roman" w:hAnsi="Times New Roman"/>
        </w:rPr>
        <w:t> </w:t>
      </w:r>
      <w:r>
        <w:t xml:space="preserve">unregulated third-party </w:t>
      </w:r>
      <w:r w:rsidRPr="00570566">
        <w:rPr>
          <w:rStyle w:val="IntenseEmphasis"/>
        </w:rPr>
        <w:t>appraisal mills</w:t>
      </w:r>
      <w:r>
        <w:t>.</w:t>
      </w:r>
    </w:p>
    <w:p w14:paraId="66C6960A" w14:textId="562BB98A" w:rsidR="00441ABC" w:rsidRDefault="00441ABC" w:rsidP="00DD69EE">
      <w:pPr>
        <w:pStyle w:val="CitationMeta"/>
      </w:pPr>
      <w:r>
        <w:t xml:space="preserve">—Joe </w:t>
      </w:r>
      <w:proofErr w:type="spellStart"/>
      <w:r>
        <w:t>Weisenthal</w:t>
      </w:r>
      <w:proofErr w:type="spellEnd"/>
      <w:r>
        <w:t xml:space="preserve">, “Wait, Maybe The Realtors Aren’t Wrong This Time,” </w:t>
      </w:r>
      <w:r w:rsidRPr="00441ABC">
        <w:rPr>
          <w:i/>
        </w:rPr>
        <w:t>The Business Insider</w:t>
      </w:r>
      <w:r>
        <w:t>, June 25, 2009</w:t>
      </w:r>
    </w:p>
    <w:p w14:paraId="1F26A27A" w14:textId="6AB44137" w:rsidR="00441ABC" w:rsidRDefault="00441ABC" w:rsidP="00441ABC">
      <w:pPr>
        <w:pStyle w:val="Heading"/>
      </w:pPr>
      <w:r>
        <w:t>See Also</w:t>
      </w:r>
    </w:p>
    <w:p w14:paraId="2036C5FB" w14:textId="0A1368E4" w:rsidR="00441ABC" w:rsidRDefault="00441ABC" w:rsidP="00441ABC">
      <w:pPr>
        <w:pStyle w:val="WordList"/>
      </w:pPr>
      <w:r>
        <w:t>foreclosure mill • homedebtor • ninja loan</w:t>
      </w:r>
    </w:p>
    <w:p w14:paraId="127EB865" w14:textId="1605112C" w:rsidR="00441ABC" w:rsidRDefault="00441ABC" w:rsidP="00441ABC">
      <w:pPr>
        <w:pStyle w:val="Heading1"/>
      </w:pPr>
      <w:r>
        <w:lastRenderedPageBreak/>
        <w:t xml:space="preserve">argumentum ad </w:t>
      </w:r>
      <w:proofErr w:type="spellStart"/>
      <w:r>
        <w:t>tl;dr</w:t>
      </w:r>
      <w:proofErr w:type="spellEnd"/>
      <w:r>
        <w:fldChar w:fldCharType="begin"/>
      </w:r>
      <w:r>
        <w:instrText xml:space="preserve"> XE "</w:instrText>
      </w:r>
      <w:r w:rsidRPr="000663B9">
        <w:instrText>Bullying:argumentum ad tl;dr</w:instrText>
      </w:r>
      <w:r>
        <w:instrText xml:space="preserve">" </w:instrText>
      </w:r>
      <w:r>
        <w:fldChar w:fldCharType="end"/>
      </w:r>
    </w:p>
    <w:p w14:paraId="5B707217" w14:textId="6B4CC5C0" w:rsidR="00441ABC" w:rsidRDefault="00441ABC" w:rsidP="00441ABC">
      <w:pPr>
        <w:pStyle w:val="Definition"/>
      </w:pPr>
      <w:r w:rsidRPr="00441ABC">
        <w:rPr>
          <w:i/>
        </w:rPr>
        <w:t>n</w:t>
      </w:r>
      <w:r>
        <w:t>. The fallacy of supporting a proposition by inundating one’s opponents with specious arguments that are too numerous and too lengthy to read, much less refute point-by-point. (</w:t>
      </w:r>
      <w:r w:rsidRPr="00441ABC">
        <w:rPr>
          <w:i/>
        </w:rPr>
        <w:t>argumentu</w:t>
      </w:r>
      <w:r w:rsidR="00527E6A">
        <w:rPr>
          <w:i/>
        </w:rPr>
        <w:t xml:space="preserve">m ad </w:t>
      </w:r>
      <w:r w:rsidR="00527E6A" w:rsidRPr="00527E6A">
        <w:t>[</w:t>
      </w:r>
      <w:r w:rsidRPr="00527E6A">
        <w:t>Latin: “argument to”</w:t>
      </w:r>
      <w:r w:rsidR="00527E6A" w:rsidRPr="00527E6A">
        <w:t>]</w:t>
      </w:r>
      <w:r w:rsidRPr="00441ABC">
        <w:rPr>
          <w:i/>
        </w:rPr>
        <w:t xml:space="preserve"> </w:t>
      </w:r>
      <w:r>
        <w:t>+</w:t>
      </w:r>
      <w:r w:rsidRPr="00441ABC">
        <w:rPr>
          <w:i/>
        </w:rPr>
        <w:t xml:space="preserve"> </w:t>
      </w:r>
      <w:proofErr w:type="spellStart"/>
      <w:proofErr w:type="gramStart"/>
      <w:r w:rsidRPr="00441ABC">
        <w:rPr>
          <w:i/>
        </w:rPr>
        <w:t>tl;dr</w:t>
      </w:r>
      <w:proofErr w:type="spellEnd"/>
      <w:proofErr w:type="gramEnd"/>
      <w:r w:rsidR="00527E6A">
        <w:t xml:space="preserve"> [</w:t>
      </w:r>
      <w:r w:rsidRPr="00527E6A">
        <w:t>“too long; didn’t read”</w:t>
      </w:r>
      <w:r w:rsidR="00527E6A">
        <w:t>]</w:t>
      </w:r>
      <w:r>
        <w:t>)</w:t>
      </w:r>
    </w:p>
    <w:p w14:paraId="2DF69EAC" w14:textId="284B2877" w:rsidR="00441ABC" w:rsidRDefault="00441ABC" w:rsidP="00441ABC">
      <w:r>
        <w:t xml:space="preserve">The verbal equivalent of argumentum ad </w:t>
      </w:r>
      <w:proofErr w:type="spellStart"/>
      <w:proofErr w:type="gramStart"/>
      <w:r>
        <w:t>tl;dr</w:t>
      </w:r>
      <w:proofErr w:type="spellEnd"/>
      <w:proofErr w:type="gramEnd"/>
      <w:r>
        <w:t xml:space="preserve"> is a debating technique called the Gish Gallop, named after the creationist Duane Gish, who was famous for overwhelming debate opponents with a torrent of arguments too numerous to refute. Oh, and the </w:t>
      </w:r>
      <w:proofErr w:type="spellStart"/>
      <w:proofErr w:type="gramStart"/>
      <w:r>
        <w:t>tl;dr</w:t>
      </w:r>
      <w:proofErr w:type="spellEnd"/>
      <w:proofErr w:type="gramEnd"/>
      <w:r>
        <w:t xml:space="preserve"> part? That’s shorthand for “too long; didn’t read,” which online folks have been using to summarily dismiss </w:t>
      </w:r>
      <w:proofErr w:type="spellStart"/>
      <w:r>
        <w:t xml:space="preserve">each </w:t>
      </w:r>
      <w:proofErr w:type="gramStart"/>
      <w:r>
        <w:t>others</w:t>
      </w:r>
      <w:proofErr w:type="gramEnd"/>
      <w:r>
        <w:t>’</w:t>
      </w:r>
      <w:proofErr w:type="spellEnd"/>
      <w:r>
        <w:t xml:space="preserve"> arguments and posts since at least 2003.</w:t>
      </w:r>
    </w:p>
    <w:p w14:paraId="6997C9D1" w14:textId="7C2027B6" w:rsidR="00441ABC" w:rsidRDefault="00441ABC" w:rsidP="00441ABC">
      <w:pPr>
        <w:pStyle w:val="Heading"/>
      </w:pPr>
      <w:r>
        <w:t>Example</w:t>
      </w:r>
    </w:p>
    <w:p w14:paraId="78A05E6F" w14:textId="047250A2" w:rsidR="00441ABC" w:rsidRDefault="00441ABC" w:rsidP="00DD69EE">
      <w:pPr>
        <w:pStyle w:val="CitationText"/>
      </w:pPr>
      <w:r>
        <w:t xml:space="preserve">The author of the article wrote a long anti-feminist screed including link after link after link to other anti-feminist, </w:t>
      </w:r>
      <w:r w:rsidRPr="00570566">
        <w:rPr>
          <w:rStyle w:val="IntenseEmphasis"/>
        </w:rPr>
        <w:t xml:space="preserve">argumentum ad </w:t>
      </w:r>
      <w:proofErr w:type="spellStart"/>
      <w:r w:rsidRPr="00570566">
        <w:rPr>
          <w:rStyle w:val="IntenseEmphasis"/>
        </w:rPr>
        <w:t>tl;dr</w:t>
      </w:r>
      <w:proofErr w:type="spellEnd"/>
      <w:r>
        <w:t xml:space="preserve"> screeds, cited studies in which the researchers’ conclusions were either taken out of context, ignored completely, or just made up out of whole cloth.</w:t>
      </w:r>
    </w:p>
    <w:p w14:paraId="176789C1" w14:textId="5BA82AC7" w:rsidR="00441ABC" w:rsidRDefault="00441ABC" w:rsidP="00DD69EE">
      <w:pPr>
        <w:pStyle w:val="CitationMeta"/>
      </w:pPr>
      <w:r>
        <w:t>—</w:t>
      </w:r>
      <w:proofErr w:type="spellStart"/>
      <w:r>
        <w:t>Cerridwen</w:t>
      </w:r>
      <w:proofErr w:type="spellEnd"/>
      <w:r>
        <w:t>, “I read a particularly heinous example of ‘</w:t>
      </w:r>
      <w:r w:rsidRPr="00911865">
        <w:rPr>
          <w:rStyle w:val="IntenseEmphasis"/>
        </w:rPr>
        <w:t xml:space="preserve">Argumentum ad </w:t>
      </w:r>
      <w:proofErr w:type="spellStart"/>
      <w:proofErr w:type="gramStart"/>
      <w:r w:rsidRPr="00911865">
        <w:rPr>
          <w:rStyle w:val="IntenseEmphasis"/>
        </w:rPr>
        <w:t>tl;dr</w:t>
      </w:r>
      <w:proofErr w:type="spellEnd"/>
      <w:proofErr w:type="gramEnd"/>
      <w:r>
        <w:t xml:space="preserve">’ article a few weeks ago,” </w:t>
      </w:r>
      <w:r w:rsidRPr="00441ABC">
        <w:rPr>
          <w:i/>
        </w:rPr>
        <w:t>Democratic Underground</w:t>
      </w:r>
      <w:r>
        <w:t>, February 2, 2014</w:t>
      </w:r>
    </w:p>
    <w:p w14:paraId="29804A72" w14:textId="18553AE2" w:rsidR="00441ABC" w:rsidRDefault="00441ABC" w:rsidP="00441ABC">
      <w:pPr>
        <w:pStyle w:val="Heading1"/>
      </w:pPr>
      <w:r>
        <w:lastRenderedPageBreak/>
        <w:t>attention theft</w:t>
      </w:r>
      <w:r>
        <w:fldChar w:fldCharType="begin"/>
      </w:r>
      <w:r>
        <w:instrText xml:space="preserve"> XE "</w:instrText>
      </w:r>
      <w:r w:rsidRPr="006972D4">
        <w:instrText>Rudeness:attention theft</w:instrText>
      </w:r>
      <w:r>
        <w:instrText xml:space="preserve">" </w:instrText>
      </w:r>
      <w:r>
        <w:fldChar w:fldCharType="end"/>
      </w:r>
    </w:p>
    <w:p w14:paraId="18C0A0A8" w14:textId="46E574D4" w:rsidR="00441ABC" w:rsidRDefault="00441ABC" w:rsidP="00441ABC">
      <w:pPr>
        <w:pStyle w:val="Definition"/>
      </w:pPr>
      <w:r w:rsidRPr="00441ABC">
        <w:rPr>
          <w:i/>
        </w:rPr>
        <w:t>n</w:t>
      </w:r>
      <w:r>
        <w:t>. The intrusion on a person’s attention by unwanted and unauthorized text, sounds, or images.</w:t>
      </w:r>
    </w:p>
    <w:p w14:paraId="3682AA76" w14:textId="42DB73E6" w:rsidR="00727E32" w:rsidRDefault="007A22CD" w:rsidP="00727E32">
      <w:r>
        <w:t>Alas</w:t>
      </w:r>
      <w:r w:rsidR="00727E32">
        <w:t>, it’s no</w:t>
      </w:r>
      <w:r>
        <w:t xml:space="preserve"> longer</w:t>
      </w:r>
      <w:r w:rsidR="00727E32">
        <w:t xml:space="preserve"> enough to rely on nature or social ties to get our attention. Now </w:t>
      </w:r>
      <w:r>
        <w:t xml:space="preserve">as we move through our environments </w:t>
      </w:r>
      <w:r w:rsidR="00727E32">
        <w:t xml:space="preserve">we must deal with </w:t>
      </w:r>
      <w:r w:rsidR="00727E32" w:rsidRPr="007A22CD">
        <w:rPr>
          <w:i/>
        </w:rPr>
        <w:t>engineered distraction</w:t>
      </w:r>
      <w:r w:rsidR="00727E32">
        <w:t>, stimuli designed so that we can’t help but notice them. But when the distraction engineers build attention-grabbing interfaces, and when those interfaces are the only way to interact with a resource and so are a kind of coercive connectivity, then we’re dealing with nothing less than attention theft.</w:t>
      </w:r>
    </w:p>
    <w:p w14:paraId="532DCEF2" w14:textId="18DA7F19" w:rsidR="00441ABC" w:rsidRDefault="00441ABC" w:rsidP="00441ABC">
      <w:pPr>
        <w:pStyle w:val="Heading"/>
      </w:pPr>
      <w:r>
        <w:t>Example</w:t>
      </w:r>
    </w:p>
    <w:p w14:paraId="114A9F9A" w14:textId="68E65FF9" w:rsidR="00441ABC" w:rsidRDefault="00FF5465" w:rsidP="00DD69EE">
      <w:pPr>
        <w:pStyle w:val="CitationText"/>
      </w:pPr>
      <w:r>
        <w:t>You</w:t>
      </w:r>
      <w:r w:rsidR="00441ABC">
        <w:t xml:space="preserve"> can alter your habits. Much more is now known about the importance of adaptive learning. The more that those habits involve fascination with some aspects of the world instead of entertainment by tuning out, the less empty overconsumption or casual </w:t>
      </w:r>
      <w:r w:rsidR="00441ABC" w:rsidRPr="00570566">
        <w:rPr>
          <w:rStyle w:val="IntenseEmphasis"/>
        </w:rPr>
        <w:t>attention theft</w:t>
      </w:r>
      <w:r w:rsidR="00441ABC">
        <w:t xml:space="preserve"> you may suffer. Sensibilities to surroundings don’t involve just roses, but also rooms, streets, and neighborhoods.</w:t>
      </w:r>
    </w:p>
    <w:p w14:paraId="19F88CC3" w14:textId="1941D440" w:rsidR="00441ABC" w:rsidRDefault="00441ABC" w:rsidP="00DD69EE">
      <w:pPr>
        <w:pStyle w:val="CitationMeta"/>
      </w:pPr>
      <w:r>
        <w:t xml:space="preserve">—Malcolm McCullough, “On attention to surroundings,” </w:t>
      </w:r>
      <w:r w:rsidRPr="00441ABC">
        <w:rPr>
          <w:i/>
        </w:rPr>
        <w:t>Interactions</w:t>
      </w:r>
      <w:r>
        <w:t>, December 15, 2012</w:t>
      </w:r>
    </w:p>
    <w:p w14:paraId="488AEE33" w14:textId="17DD0B5D" w:rsidR="00441ABC" w:rsidRDefault="00441ABC" w:rsidP="00441ABC">
      <w:pPr>
        <w:pStyle w:val="Heading"/>
      </w:pPr>
      <w:r>
        <w:t>See Also</w:t>
      </w:r>
    </w:p>
    <w:p w14:paraId="1609A33D" w14:textId="2B2DDBE2" w:rsidR="00441ABC" w:rsidRDefault="00F213A9" w:rsidP="00441ABC">
      <w:pPr>
        <w:pStyle w:val="WordList"/>
      </w:pPr>
      <w:r>
        <w:t>FOMO</w:t>
      </w:r>
    </w:p>
    <w:p w14:paraId="1174B993" w14:textId="241AD877" w:rsidR="00441ABC" w:rsidRDefault="00441ABC" w:rsidP="00441ABC">
      <w:pPr>
        <w:pStyle w:val="Heading1"/>
      </w:pPr>
      <w:r>
        <w:lastRenderedPageBreak/>
        <w:t>auto-eating</w:t>
      </w:r>
      <w:r>
        <w:fldChar w:fldCharType="begin"/>
      </w:r>
      <w:r>
        <w:instrText xml:space="preserve"> XE "</w:instrText>
      </w:r>
      <w:r w:rsidRPr="00F60513">
        <w:instrText>Overindulgence:auto-eating</w:instrText>
      </w:r>
      <w:r>
        <w:instrText xml:space="preserve">" </w:instrText>
      </w:r>
      <w:r>
        <w:fldChar w:fldCharType="end"/>
      </w:r>
    </w:p>
    <w:p w14:paraId="34EF0F78" w14:textId="5F57374C" w:rsidR="00441ABC" w:rsidRDefault="00441ABC" w:rsidP="00441ABC">
      <w:pPr>
        <w:pStyle w:val="Definition"/>
      </w:pPr>
      <w:r w:rsidRPr="00441ABC">
        <w:rPr>
          <w:i/>
        </w:rPr>
        <w:t>pp</w:t>
      </w:r>
      <w:r>
        <w:t>. Eating without thinking or without being hungry. (</w:t>
      </w:r>
      <w:r w:rsidRPr="00441ABC">
        <w:rPr>
          <w:i/>
        </w:rPr>
        <w:t xml:space="preserve">automatic </w:t>
      </w:r>
      <w:r>
        <w:t>+</w:t>
      </w:r>
      <w:r w:rsidRPr="00441ABC">
        <w:rPr>
          <w:i/>
        </w:rPr>
        <w:t xml:space="preserve"> eating</w:t>
      </w:r>
      <w:r>
        <w:t>)</w:t>
      </w:r>
    </w:p>
    <w:p w14:paraId="626E6F4F" w14:textId="07EE6973" w:rsidR="00C4610A" w:rsidRDefault="00F01ECB" w:rsidP="00EE1B29">
      <w:r>
        <w:t xml:space="preserve">A variation on auto-eating is </w:t>
      </w:r>
      <w:r w:rsidRPr="00F01ECB">
        <w:rPr>
          <w:i/>
        </w:rPr>
        <w:t>p</w:t>
      </w:r>
      <w:r w:rsidR="00C4610A" w:rsidRPr="00F01ECB">
        <w:rPr>
          <w:i/>
        </w:rPr>
        <w:t>assive overeating</w:t>
      </w:r>
      <w:r>
        <w:t>:</w:t>
      </w:r>
      <w:r w:rsidR="00C4610A">
        <w:t xml:space="preserve"> eating whatever is put in front of you, even to the point of discomfort.</w:t>
      </w:r>
      <w:r>
        <w:t xml:space="preserve"> </w:t>
      </w:r>
      <w:r w:rsidR="00C56A83">
        <w:t xml:space="preserve">Many auto-eaters dine </w:t>
      </w:r>
      <w:r w:rsidR="00C56A83">
        <w:rPr>
          <w:i/>
        </w:rPr>
        <w:t xml:space="preserve">al </w:t>
      </w:r>
      <w:proofErr w:type="spellStart"/>
      <w:r w:rsidR="00C56A83">
        <w:rPr>
          <w:i/>
        </w:rPr>
        <w:t>desko</w:t>
      </w:r>
      <w:proofErr w:type="spellEnd"/>
      <w:r w:rsidR="00C56A83">
        <w:t xml:space="preserve"> — that is, at their desk —</w:t>
      </w:r>
      <w:r w:rsidR="004D22F0">
        <w:t xml:space="preserve"> a meal that could be a </w:t>
      </w:r>
      <w:proofErr w:type="spellStart"/>
      <w:r w:rsidR="004D22F0">
        <w:rPr>
          <w:i/>
        </w:rPr>
        <w:t>deskfast</w:t>
      </w:r>
      <w:proofErr w:type="spellEnd"/>
      <w:r w:rsidR="004D22F0">
        <w:t>.</w:t>
      </w:r>
      <w:r w:rsidR="00782DFB">
        <w:t xml:space="preserve"> Such meals tend to feature </w:t>
      </w:r>
      <w:r w:rsidR="00782DFB">
        <w:rPr>
          <w:i/>
        </w:rPr>
        <w:t>one-handed food</w:t>
      </w:r>
      <w:r w:rsidR="00782DFB">
        <w:t>, which refers to f</w:t>
      </w:r>
      <w:r w:rsidR="00782DFB" w:rsidRPr="00782DFB">
        <w:t xml:space="preserve">ood that is small enough to hold in one hand and is not messy to eat so that it can be consumed </w:t>
      </w:r>
      <w:r w:rsidR="00782DFB">
        <w:t xml:space="preserve">while </w:t>
      </w:r>
      <w:r w:rsidR="00782DFB" w:rsidRPr="00782DFB">
        <w:t>working</w:t>
      </w:r>
      <w:r w:rsidR="003E45A6">
        <w:t>. Careful, though, or you m</w:t>
      </w:r>
      <w:r w:rsidR="00AA6CC9">
        <w:t xml:space="preserve">ight end up with a </w:t>
      </w:r>
      <w:r w:rsidR="00AA6CC9">
        <w:rPr>
          <w:i/>
        </w:rPr>
        <w:t>qwerty tummy</w:t>
      </w:r>
      <w:r w:rsidR="00AA6CC9">
        <w:t xml:space="preserve">: a </w:t>
      </w:r>
      <w:r w:rsidR="00AA6CC9" w:rsidRPr="00AA6CC9">
        <w:t>stomach illness caused by typing on a germ-ridden keyboard</w:t>
      </w:r>
      <w:r w:rsidR="0061158F">
        <w:t xml:space="preserve"> infested with </w:t>
      </w:r>
      <w:r w:rsidR="0061158F">
        <w:rPr>
          <w:i/>
        </w:rPr>
        <w:t>keyboard plaque</w:t>
      </w:r>
      <w:r w:rsidR="00EE1B29">
        <w:t xml:space="preserve"> (t</w:t>
      </w:r>
      <w:r w:rsidR="0061158F">
        <w:t>he dirt, dust, and other grime that accumulates on computer keyboards</w:t>
      </w:r>
      <w:r w:rsidR="00EE1B29">
        <w:t>)</w:t>
      </w:r>
      <w:r w:rsidR="0061158F">
        <w:t>.</w:t>
      </w:r>
    </w:p>
    <w:p w14:paraId="4A5CC46E" w14:textId="6951E248" w:rsidR="00441ABC" w:rsidRDefault="00441ABC" w:rsidP="00441ABC">
      <w:pPr>
        <w:pStyle w:val="Heading"/>
      </w:pPr>
      <w:r>
        <w:t>Example</w:t>
      </w:r>
    </w:p>
    <w:p w14:paraId="0562E004" w14:textId="5A8717E0" w:rsidR="00441ABC" w:rsidRDefault="00441ABC" w:rsidP="00DD69EE">
      <w:pPr>
        <w:pStyle w:val="CitationText"/>
      </w:pPr>
      <w:r>
        <w:t xml:space="preserve">I love it with a thick spaghetti (Barilla makes a good one), which mellows the heat in the sauce ever so slightly, but doesn’t tame it so much that you go into </w:t>
      </w:r>
      <w:r w:rsidRPr="00570566">
        <w:rPr>
          <w:rStyle w:val="IntenseEmphasis"/>
        </w:rPr>
        <w:t>auto-eating</w:t>
      </w:r>
      <w:r>
        <w:t xml:space="preserve"> mode</w:t>
      </w:r>
      <w:r>
        <w:rPr>
          <w:rFonts w:ascii="Times New Roman" w:hAnsi="Times New Roman"/>
        </w:rPr>
        <w:t> </w:t>
      </w:r>
      <w:r>
        <w:rPr>
          <w:rFonts w:ascii="Georgia" w:hAnsi="Georgia" w:cs="Georgia"/>
        </w:rPr>
        <w:t>—</w:t>
      </w:r>
      <w:r>
        <w:rPr>
          <w:rFonts w:ascii="Times New Roman" w:hAnsi="Times New Roman"/>
        </w:rPr>
        <w:t> </w:t>
      </w:r>
      <w:r>
        <w:t>you know, the kind of eating you do without thinking because the food you’re chowing on is so bland, so meek, your taste buds become indifferent to what’s passing over them.</w:t>
      </w:r>
    </w:p>
    <w:p w14:paraId="2900F668" w14:textId="5852F686" w:rsidR="00441ABC" w:rsidRDefault="00441ABC" w:rsidP="00DD69EE">
      <w:pPr>
        <w:pStyle w:val="CitationMeta"/>
      </w:pPr>
      <w:r>
        <w:t xml:space="preserve">—Andrea </w:t>
      </w:r>
      <w:proofErr w:type="spellStart"/>
      <w:r>
        <w:t>Clurfeld</w:t>
      </w:r>
      <w:proofErr w:type="spellEnd"/>
      <w:r>
        <w:t xml:space="preserve">, “Pasta sauce, red vino take heat in stride,” </w:t>
      </w:r>
      <w:r w:rsidRPr="00441ABC">
        <w:rPr>
          <w:i/>
        </w:rPr>
        <w:t>Asbury Park Press</w:t>
      </w:r>
      <w:r>
        <w:t>, January 24, 2001</w:t>
      </w:r>
    </w:p>
    <w:p w14:paraId="263E894E" w14:textId="7EC6F964" w:rsidR="00441ABC" w:rsidRDefault="00441ABC" w:rsidP="00441ABC">
      <w:pPr>
        <w:pStyle w:val="Heading"/>
      </w:pPr>
      <w:r>
        <w:t>See Also</w:t>
      </w:r>
    </w:p>
    <w:p w14:paraId="325A611F" w14:textId="2AE4829A" w:rsidR="00441ABC" w:rsidRDefault="00441ABC" w:rsidP="00441ABC">
      <w:pPr>
        <w:pStyle w:val="WordList"/>
      </w:pPr>
      <w:r>
        <w:t>food baby</w:t>
      </w:r>
    </w:p>
    <w:p w14:paraId="6CF802A4" w14:textId="49E832E6" w:rsidR="003725EA" w:rsidRPr="00F33EDD" w:rsidRDefault="003725EA" w:rsidP="003725EA">
      <w:pPr>
        <w:pStyle w:val="WordList"/>
      </w:pPr>
    </w:p>
    <w:sectPr w:rsidR="003725EA" w:rsidRPr="00F33EDD" w:rsidSect="004D38E6">
      <w:pgSz w:w="7560" w:h="1152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Adobe Caslon Pro">
    <w:altName w:val="Palatino Linotype"/>
    <w:charset w:val="00"/>
    <w:family w:val="auto"/>
    <w:pitch w:val="variable"/>
    <w:sig w:usb0="00000007" w:usb1="00000001" w:usb2="00000000" w:usb3="00000000" w:csb0="00000093" w:csb1="00000000"/>
  </w:font>
  <w:font w:name="Lato Bold">
    <w:altName w:val="Segoe UI"/>
    <w:charset w:val="00"/>
    <w:family w:val="auto"/>
    <w:pitch w:val="variable"/>
    <w:sig w:usb0="A00000AF" w:usb1="5000604B" w:usb2="00000000" w:usb3="00000000" w:csb0="00000093" w:csb1="00000000"/>
  </w:font>
  <w:font w:name="Lato">
    <w:altName w:val="Segoe UI"/>
    <w:charset w:val="00"/>
    <w:family w:val="swiss"/>
    <w:pitch w:val="variable"/>
    <w:sig w:usb0="00000001" w:usb1="5000604B" w:usb2="00000000" w:usb3="00000000" w:csb0="00000093" w:csb1="00000000"/>
  </w:font>
  <w:font w:name="Lucida Grande">
    <w:charset w:val="00"/>
    <w:family w:val="auto"/>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9EB3544"/>
    <w:multiLevelType w:val="hybridMultilevel"/>
    <w:tmpl w:val="7B98E1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C2D21"/>
    <w:rsid w:val="0000179C"/>
    <w:rsid w:val="00002318"/>
    <w:rsid w:val="00003F51"/>
    <w:rsid w:val="00007357"/>
    <w:rsid w:val="00010803"/>
    <w:rsid w:val="000119BC"/>
    <w:rsid w:val="00011C28"/>
    <w:rsid w:val="0001525B"/>
    <w:rsid w:val="0001554B"/>
    <w:rsid w:val="00016346"/>
    <w:rsid w:val="00020F28"/>
    <w:rsid w:val="00021E3F"/>
    <w:rsid w:val="00024B99"/>
    <w:rsid w:val="00031322"/>
    <w:rsid w:val="00031A89"/>
    <w:rsid w:val="0003508A"/>
    <w:rsid w:val="0003601E"/>
    <w:rsid w:val="00036788"/>
    <w:rsid w:val="00037348"/>
    <w:rsid w:val="0004117A"/>
    <w:rsid w:val="00041A8D"/>
    <w:rsid w:val="000435DF"/>
    <w:rsid w:val="000457CF"/>
    <w:rsid w:val="00045BEE"/>
    <w:rsid w:val="00052849"/>
    <w:rsid w:val="00055B38"/>
    <w:rsid w:val="00055F7F"/>
    <w:rsid w:val="00057DFB"/>
    <w:rsid w:val="00057EF2"/>
    <w:rsid w:val="000614B3"/>
    <w:rsid w:val="0007073D"/>
    <w:rsid w:val="00070FEE"/>
    <w:rsid w:val="000712A8"/>
    <w:rsid w:val="00072BBB"/>
    <w:rsid w:val="00073279"/>
    <w:rsid w:val="00073C73"/>
    <w:rsid w:val="00075619"/>
    <w:rsid w:val="00075731"/>
    <w:rsid w:val="00080331"/>
    <w:rsid w:val="000844CA"/>
    <w:rsid w:val="00085082"/>
    <w:rsid w:val="0008784E"/>
    <w:rsid w:val="00090FA0"/>
    <w:rsid w:val="000949FA"/>
    <w:rsid w:val="0009539D"/>
    <w:rsid w:val="000A0065"/>
    <w:rsid w:val="000A1021"/>
    <w:rsid w:val="000A118D"/>
    <w:rsid w:val="000A16CB"/>
    <w:rsid w:val="000A2951"/>
    <w:rsid w:val="000B02FA"/>
    <w:rsid w:val="000B498E"/>
    <w:rsid w:val="000B4AFD"/>
    <w:rsid w:val="000B6390"/>
    <w:rsid w:val="000B7DBE"/>
    <w:rsid w:val="000C0C74"/>
    <w:rsid w:val="000C39D6"/>
    <w:rsid w:val="000C3B93"/>
    <w:rsid w:val="000C6F9D"/>
    <w:rsid w:val="000D2C15"/>
    <w:rsid w:val="000D2F16"/>
    <w:rsid w:val="000D4685"/>
    <w:rsid w:val="000D5B8B"/>
    <w:rsid w:val="000D6E50"/>
    <w:rsid w:val="000D7F6B"/>
    <w:rsid w:val="000E5F7F"/>
    <w:rsid w:val="000E6B48"/>
    <w:rsid w:val="000E7CA1"/>
    <w:rsid w:val="000F1E1F"/>
    <w:rsid w:val="000F2157"/>
    <w:rsid w:val="000F2D84"/>
    <w:rsid w:val="000F3A42"/>
    <w:rsid w:val="000F4C2C"/>
    <w:rsid w:val="000F59E0"/>
    <w:rsid w:val="000F7CFD"/>
    <w:rsid w:val="000F7ED7"/>
    <w:rsid w:val="001013E7"/>
    <w:rsid w:val="00101B5D"/>
    <w:rsid w:val="001042AE"/>
    <w:rsid w:val="00110AB3"/>
    <w:rsid w:val="00115373"/>
    <w:rsid w:val="001154A1"/>
    <w:rsid w:val="00116694"/>
    <w:rsid w:val="0012010A"/>
    <w:rsid w:val="00120EAD"/>
    <w:rsid w:val="001239F7"/>
    <w:rsid w:val="001241F6"/>
    <w:rsid w:val="00133641"/>
    <w:rsid w:val="00134D79"/>
    <w:rsid w:val="00135230"/>
    <w:rsid w:val="001424D7"/>
    <w:rsid w:val="0014367F"/>
    <w:rsid w:val="00147318"/>
    <w:rsid w:val="00147810"/>
    <w:rsid w:val="001507AE"/>
    <w:rsid w:val="00150D35"/>
    <w:rsid w:val="00154A15"/>
    <w:rsid w:val="001610CB"/>
    <w:rsid w:val="001613D2"/>
    <w:rsid w:val="001622C2"/>
    <w:rsid w:val="001651C1"/>
    <w:rsid w:val="00166FE3"/>
    <w:rsid w:val="00171B97"/>
    <w:rsid w:val="001761D7"/>
    <w:rsid w:val="00176A0E"/>
    <w:rsid w:val="00177F85"/>
    <w:rsid w:val="00180866"/>
    <w:rsid w:val="00180B53"/>
    <w:rsid w:val="00180BF5"/>
    <w:rsid w:val="00186417"/>
    <w:rsid w:val="00187FF1"/>
    <w:rsid w:val="001906C2"/>
    <w:rsid w:val="00192E35"/>
    <w:rsid w:val="00192F54"/>
    <w:rsid w:val="00193C12"/>
    <w:rsid w:val="0019423C"/>
    <w:rsid w:val="00197F1C"/>
    <w:rsid w:val="001A1960"/>
    <w:rsid w:val="001A1FC1"/>
    <w:rsid w:val="001A47C3"/>
    <w:rsid w:val="001A5227"/>
    <w:rsid w:val="001A5DF2"/>
    <w:rsid w:val="001A679B"/>
    <w:rsid w:val="001A7EED"/>
    <w:rsid w:val="001B2158"/>
    <w:rsid w:val="001B3DFD"/>
    <w:rsid w:val="001B732B"/>
    <w:rsid w:val="001B76E6"/>
    <w:rsid w:val="001C1053"/>
    <w:rsid w:val="001C197C"/>
    <w:rsid w:val="001C1B8B"/>
    <w:rsid w:val="001C314F"/>
    <w:rsid w:val="001C3A29"/>
    <w:rsid w:val="001C3AC3"/>
    <w:rsid w:val="001C4553"/>
    <w:rsid w:val="001C4ED1"/>
    <w:rsid w:val="001C58EF"/>
    <w:rsid w:val="001C7719"/>
    <w:rsid w:val="001D1707"/>
    <w:rsid w:val="001D1CE9"/>
    <w:rsid w:val="001D3D99"/>
    <w:rsid w:val="001D6A9A"/>
    <w:rsid w:val="001D6B52"/>
    <w:rsid w:val="001E135A"/>
    <w:rsid w:val="001E1A99"/>
    <w:rsid w:val="001E212F"/>
    <w:rsid w:val="001E457E"/>
    <w:rsid w:val="001E4C29"/>
    <w:rsid w:val="001E66EB"/>
    <w:rsid w:val="001E77B6"/>
    <w:rsid w:val="001F1365"/>
    <w:rsid w:val="001F1996"/>
    <w:rsid w:val="001F1C5B"/>
    <w:rsid w:val="001F223A"/>
    <w:rsid w:val="001F4748"/>
    <w:rsid w:val="001F4A7E"/>
    <w:rsid w:val="001F4DC3"/>
    <w:rsid w:val="001F5EC5"/>
    <w:rsid w:val="00202102"/>
    <w:rsid w:val="00203731"/>
    <w:rsid w:val="00205447"/>
    <w:rsid w:val="00206A6C"/>
    <w:rsid w:val="002071A0"/>
    <w:rsid w:val="00210491"/>
    <w:rsid w:val="002113D8"/>
    <w:rsid w:val="00214B3F"/>
    <w:rsid w:val="00215CE7"/>
    <w:rsid w:val="00215EAF"/>
    <w:rsid w:val="002214A0"/>
    <w:rsid w:val="0022411D"/>
    <w:rsid w:val="00230A43"/>
    <w:rsid w:val="002317E7"/>
    <w:rsid w:val="00231DCA"/>
    <w:rsid w:val="0023363B"/>
    <w:rsid w:val="00234DDA"/>
    <w:rsid w:val="0023504F"/>
    <w:rsid w:val="002351C3"/>
    <w:rsid w:val="00237767"/>
    <w:rsid w:val="00237BD2"/>
    <w:rsid w:val="00240279"/>
    <w:rsid w:val="0024088F"/>
    <w:rsid w:val="00240AA9"/>
    <w:rsid w:val="00241D30"/>
    <w:rsid w:val="002476B2"/>
    <w:rsid w:val="00247A8E"/>
    <w:rsid w:val="00247CB2"/>
    <w:rsid w:val="002510CE"/>
    <w:rsid w:val="002528DD"/>
    <w:rsid w:val="002541DA"/>
    <w:rsid w:val="00254FAA"/>
    <w:rsid w:val="00255CC2"/>
    <w:rsid w:val="00257A34"/>
    <w:rsid w:val="002606AE"/>
    <w:rsid w:val="0026196E"/>
    <w:rsid w:val="00265176"/>
    <w:rsid w:val="002654FE"/>
    <w:rsid w:val="00266716"/>
    <w:rsid w:val="002667D3"/>
    <w:rsid w:val="00270ACC"/>
    <w:rsid w:val="00270DEB"/>
    <w:rsid w:val="00271705"/>
    <w:rsid w:val="00272074"/>
    <w:rsid w:val="0027251F"/>
    <w:rsid w:val="0027652B"/>
    <w:rsid w:val="00280D08"/>
    <w:rsid w:val="002870D9"/>
    <w:rsid w:val="00287918"/>
    <w:rsid w:val="00296DD1"/>
    <w:rsid w:val="002A2AE6"/>
    <w:rsid w:val="002A39B5"/>
    <w:rsid w:val="002A4D2C"/>
    <w:rsid w:val="002A6023"/>
    <w:rsid w:val="002A6C6E"/>
    <w:rsid w:val="002B0FA8"/>
    <w:rsid w:val="002B4291"/>
    <w:rsid w:val="002B4D3F"/>
    <w:rsid w:val="002B6DCE"/>
    <w:rsid w:val="002C1655"/>
    <w:rsid w:val="002C30E5"/>
    <w:rsid w:val="002C4872"/>
    <w:rsid w:val="002C6954"/>
    <w:rsid w:val="002C78C1"/>
    <w:rsid w:val="002D0068"/>
    <w:rsid w:val="002D33A2"/>
    <w:rsid w:val="002D3EE8"/>
    <w:rsid w:val="002D54A5"/>
    <w:rsid w:val="002D65F0"/>
    <w:rsid w:val="002E13B4"/>
    <w:rsid w:val="002E1D5F"/>
    <w:rsid w:val="002E2D22"/>
    <w:rsid w:val="002E3AB3"/>
    <w:rsid w:val="002E5AEC"/>
    <w:rsid w:val="002E6E1E"/>
    <w:rsid w:val="002F09E4"/>
    <w:rsid w:val="002F0FBE"/>
    <w:rsid w:val="002F42E8"/>
    <w:rsid w:val="002F641A"/>
    <w:rsid w:val="0030409C"/>
    <w:rsid w:val="003043FB"/>
    <w:rsid w:val="003045A6"/>
    <w:rsid w:val="00305CE9"/>
    <w:rsid w:val="003071AA"/>
    <w:rsid w:val="00307595"/>
    <w:rsid w:val="003112F4"/>
    <w:rsid w:val="0031249A"/>
    <w:rsid w:val="003138EC"/>
    <w:rsid w:val="003201E8"/>
    <w:rsid w:val="003206FF"/>
    <w:rsid w:val="00321093"/>
    <w:rsid w:val="00322D53"/>
    <w:rsid w:val="00323085"/>
    <w:rsid w:val="00323962"/>
    <w:rsid w:val="00326A61"/>
    <w:rsid w:val="00331177"/>
    <w:rsid w:val="003314DD"/>
    <w:rsid w:val="00332E48"/>
    <w:rsid w:val="00335039"/>
    <w:rsid w:val="0033594F"/>
    <w:rsid w:val="003371D5"/>
    <w:rsid w:val="003374EB"/>
    <w:rsid w:val="003375EA"/>
    <w:rsid w:val="003413BF"/>
    <w:rsid w:val="00342C8C"/>
    <w:rsid w:val="0034431C"/>
    <w:rsid w:val="00344447"/>
    <w:rsid w:val="00344D78"/>
    <w:rsid w:val="00346DFA"/>
    <w:rsid w:val="00347FED"/>
    <w:rsid w:val="00355511"/>
    <w:rsid w:val="00355864"/>
    <w:rsid w:val="003576B9"/>
    <w:rsid w:val="00363856"/>
    <w:rsid w:val="003640AE"/>
    <w:rsid w:val="00365492"/>
    <w:rsid w:val="003671FC"/>
    <w:rsid w:val="00370F6E"/>
    <w:rsid w:val="00371CC3"/>
    <w:rsid w:val="00371D9D"/>
    <w:rsid w:val="00371E89"/>
    <w:rsid w:val="003725EA"/>
    <w:rsid w:val="00374791"/>
    <w:rsid w:val="00377A9C"/>
    <w:rsid w:val="00377B8C"/>
    <w:rsid w:val="0038188A"/>
    <w:rsid w:val="00383F77"/>
    <w:rsid w:val="003845F0"/>
    <w:rsid w:val="00385FA9"/>
    <w:rsid w:val="003906C0"/>
    <w:rsid w:val="00390968"/>
    <w:rsid w:val="00390CA0"/>
    <w:rsid w:val="003910EA"/>
    <w:rsid w:val="00391138"/>
    <w:rsid w:val="003932DA"/>
    <w:rsid w:val="003967A8"/>
    <w:rsid w:val="003A0957"/>
    <w:rsid w:val="003A6A71"/>
    <w:rsid w:val="003A6C39"/>
    <w:rsid w:val="003B0646"/>
    <w:rsid w:val="003B1AC1"/>
    <w:rsid w:val="003B3195"/>
    <w:rsid w:val="003B44FE"/>
    <w:rsid w:val="003B55E8"/>
    <w:rsid w:val="003C14E3"/>
    <w:rsid w:val="003C364D"/>
    <w:rsid w:val="003C40B9"/>
    <w:rsid w:val="003C5768"/>
    <w:rsid w:val="003C6010"/>
    <w:rsid w:val="003C7952"/>
    <w:rsid w:val="003D1306"/>
    <w:rsid w:val="003D1CC5"/>
    <w:rsid w:val="003D2DC3"/>
    <w:rsid w:val="003D54A4"/>
    <w:rsid w:val="003D7BA2"/>
    <w:rsid w:val="003E0270"/>
    <w:rsid w:val="003E05BB"/>
    <w:rsid w:val="003E1F87"/>
    <w:rsid w:val="003E45A6"/>
    <w:rsid w:val="003E4818"/>
    <w:rsid w:val="003E54CB"/>
    <w:rsid w:val="003E5A09"/>
    <w:rsid w:val="003E633B"/>
    <w:rsid w:val="003E686E"/>
    <w:rsid w:val="003F02CE"/>
    <w:rsid w:val="003F0808"/>
    <w:rsid w:val="003F0CCE"/>
    <w:rsid w:val="003F4196"/>
    <w:rsid w:val="003F4C7B"/>
    <w:rsid w:val="003F4F9B"/>
    <w:rsid w:val="003F6173"/>
    <w:rsid w:val="003F68C6"/>
    <w:rsid w:val="003F7675"/>
    <w:rsid w:val="00400B7D"/>
    <w:rsid w:val="004030F2"/>
    <w:rsid w:val="004033CC"/>
    <w:rsid w:val="0041341D"/>
    <w:rsid w:val="004146E9"/>
    <w:rsid w:val="0041632D"/>
    <w:rsid w:val="004169E5"/>
    <w:rsid w:val="0042184B"/>
    <w:rsid w:val="004222A4"/>
    <w:rsid w:val="00424204"/>
    <w:rsid w:val="00424D93"/>
    <w:rsid w:val="00425371"/>
    <w:rsid w:val="004259F9"/>
    <w:rsid w:val="0042737F"/>
    <w:rsid w:val="004312F2"/>
    <w:rsid w:val="00432131"/>
    <w:rsid w:val="004338AE"/>
    <w:rsid w:val="00436E45"/>
    <w:rsid w:val="00440E58"/>
    <w:rsid w:val="00441ABC"/>
    <w:rsid w:val="00442A9C"/>
    <w:rsid w:val="0044345B"/>
    <w:rsid w:val="00443C8A"/>
    <w:rsid w:val="00447163"/>
    <w:rsid w:val="004559B8"/>
    <w:rsid w:val="0045633E"/>
    <w:rsid w:val="00460D54"/>
    <w:rsid w:val="0046264E"/>
    <w:rsid w:val="00464263"/>
    <w:rsid w:val="00470AB7"/>
    <w:rsid w:val="00471A7D"/>
    <w:rsid w:val="004759C4"/>
    <w:rsid w:val="004765F0"/>
    <w:rsid w:val="004765F9"/>
    <w:rsid w:val="00480087"/>
    <w:rsid w:val="0048008D"/>
    <w:rsid w:val="00480713"/>
    <w:rsid w:val="0048351F"/>
    <w:rsid w:val="004850E4"/>
    <w:rsid w:val="00486219"/>
    <w:rsid w:val="004901A8"/>
    <w:rsid w:val="00490C64"/>
    <w:rsid w:val="00493D86"/>
    <w:rsid w:val="0049737D"/>
    <w:rsid w:val="00497938"/>
    <w:rsid w:val="00497ACE"/>
    <w:rsid w:val="004A12CF"/>
    <w:rsid w:val="004A1D02"/>
    <w:rsid w:val="004A24BC"/>
    <w:rsid w:val="004A2CF0"/>
    <w:rsid w:val="004A7DB7"/>
    <w:rsid w:val="004A7E35"/>
    <w:rsid w:val="004B0D89"/>
    <w:rsid w:val="004B29D4"/>
    <w:rsid w:val="004B3948"/>
    <w:rsid w:val="004B4CCC"/>
    <w:rsid w:val="004B5B1C"/>
    <w:rsid w:val="004B67BE"/>
    <w:rsid w:val="004B6A3E"/>
    <w:rsid w:val="004C0E4E"/>
    <w:rsid w:val="004C102D"/>
    <w:rsid w:val="004C7092"/>
    <w:rsid w:val="004D16ED"/>
    <w:rsid w:val="004D22F0"/>
    <w:rsid w:val="004D3557"/>
    <w:rsid w:val="004D38E6"/>
    <w:rsid w:val="004D3E11"/>
    <w:rsid w:val="004E6DC5"/>
    <w:rsid w:val="004F038C"/>
    <w:rsid w:val="004F33C8"/>
    <w:rsid w:val="004F3981"/>
    <w:rsid w:val="004F67D8"/>
    <w:rsid w:val="004F6D79"/>
    <w:rsid w:val="004F6E21"/>
    <w:rsid w:val="004F7AA6"/>
    <w:rsid w:val="00500BA0"/>
    <w:rsid w:val="00500F12"/>
    <w:rsid w:val="005014F8"/>
    <w:rsid w:val="005036B1"/>
    <w:rsid w:val="00504734"/>
    <w:rsid w:val="005130A0"/>
    <w:rsid w:val="005143B8"/>
    <w:rsid w:val="005147C9"/>
    <w:rsid w:val="00515049"/>
    <w:rsid w:val="005212A2"/>
    <w:rsid w:val="005213F1"/>
    <w:rsid w:val="00521C85"/>
    <w:rsid w:val="00521F35"/>
    <w:rsid w:val="00527E6A"/>
    <w:rsid w:val="005300AB"/>
    <w:rsid w:val="00533D2A"/>
    <w:rsid w:val="00534FD5"/>
    <w:rsid w:val="00536074"/>
    <w:rsid w:val="0053628A"/>
    <w:rsid w:val="005375CA"/>
    <w:rsid w:val="00537CA8"/>
    <w:rsid w:val="00541A18"/>
    <w:rsid w:val="00541EBD"/>
    <w:rsid w:val="00542874"/>
    <w:rsid w:val="005437A9"/>
    <w:rsid w:val="00543F41"/>
    <w:rsid w:val="00544A82"/>
    <w:rsid w:val="00550377"/>
    <w:rsid w:val="0056215D"/>
    <w:rsid w:val="005629AC"/>
    <w:rsid w:val="00564D57"/>
    <w:rsid w:val="005673B5"/>
    <w:rsid w:val="005673D0"/>
    <w:rsid w:val="00570080"/>
    <w:rsid w:val="00570566"/>
    <w:rsid w:val="0057507C"/>
    <w:rsid w:val="005750A1"/>
    <w:rsid w:val="00577340"/>
    <w:rsid w:val="00585CC6"/>
    <w:rsid w:val="00587445"/>
    <w:rsid w:val="0058761C"/>
    <w:rsid w:val="00591998"/>
    <w:rsid w:val="00592278"/>
    <w:rsid w:val="00597E3C"/>
    <w:rsid w:val="005A01B7"/>
    <w:rsid w:val="005A1FC2"/>
    <w:rsid w:val="005A2EEC"/>
    <w:rsid w:val="005A3AFE"/>
    <w:rsid w:val="005A3C47"/>
    <w:rsid w:val="005A3FBB"/>
    <w:rsid w:val="005A547E"/>
    <w:rsid w:val="005A5992"/>
    <w:rsid w:val="005A6ED4"/>
    <w:rsid w:val="005B07F7"/>
    <w:rsid w:val="005B0D53"/>
    <w:rsid w:val="005B2EE1"/>
    <w:rsid w:val="005B5421"/>
    <w:rsid w:val="005C0D36"/>
    <w:rsid w:val="005C4432"/>
    <w:rsid w:val="005C66E1"/>
    <w:rsid w:val="005C7620"/>
    <w:rsid w:val="005D0F5B"/>
    <w:rsid w:val="005D4EDD"/>
    <w:rsid w:val="005D6A8E"/>
    <w:rsid w:val="005E0892"/>
    <w:rsid w:val="005E1E60"/>
    <w:rsid w:val="005E36FF"/>
    <w:rsid w:val="005E43F3"/>
    <w:rsid w:val="005E4709"/>
    <w:rsid w:val="005E73F2"/>
    <w:rsid w:val="005F0737"/>
    <w:rsid w:val="005F2EAD"/>
    <w:rsid w:val="005F49EE"/>
    <w:rsid w:val="005F6132"/>
    <w:rsid w:val="005F761F"/>
    <w:rsid w:val="00605859"/>
    <w:rsid w:val="00607FDC"/>
    <w:rsid w:val="0061158F"/>
    <w:rsid w:val="00611A04"/>
    <w:rsid w:val="0061214A"/>
    <w:rsid w:val="006129C8"/>
    <w:rsid w:val="00615E95"/>
    <w:rsid w:val="00620978"/>
    <w:rsid w:val="00626186"/>
    <w:rsid w:val="00630265"/>
    <w:rsid w:val="00631ED5"/>
    <w:rsid w:val="00632149"/>
    <w:rsid w:val="00642ED3"/>
    <w:rsid w:val="0064500F"/>
    <w:rsid w:val="0064567A"/>
    <w:rsid w:val="006462D6"/>
    <w:rsid w:val="00646DDA"/>
    <w:rsid w:val="006524F7"/>
    <w:rsid w:val="006528EC"/>
    <w:rsid w:val="00652BE8"/>
    <w:rsid w:val="00653B72"/>
    <w:rsid w:val="006544B3"/>
    <w:rsid w:val="00654637"/>
    <w:rsid w:val="00656FF8"/>
    <w:rsid w:val="00657105"/>
    <w:rsid w:val="006573C6"/>
    <w:rsid w:val="00657CB6"/>
    <w:rsid w:val="00660A43"/>
    <w:rsid w:val="00663F6E"/>
    <w:rsid w:val="00670DF0"/>
    <w:rsid w:val="0067156A"/>
    <w:rsid w:val="00671B28"/>
    <w:rsid w:val="0067207F"/>
    <w:rsid w:val="00672163"/>
    <w:rsid w:val="006723F8"/>
    <w:rsid w:val="00674FD5"/>
    <w:rsid w:val="00675C22"/>
    <w:rsid w:val="00676797"/>
    <w:rsid w:val="0067731D"/>
    <w:rsid w:val="006847BB"/>
    <w:rsid w:val="00690CDA"/>
    <w:rsid w:val="0069252F"/>
    <w:rsid w:val="00693B1F"/>
    <w:rsid w:val="00693ED1"/>
    <w:rsid w:val="00693FCC"/>
    <w:rsid w:val="00695606"/>
    <w:rsid w:val="00695F75"/>
    <w:rsid w:val="00696393"/>
    <w:rsid w:val="00697A2B"/>
    <w:rsid w:val="006A53B9"/>
    <w:rsid w:val="006B03FE"/>
    <w:rsid w:val="006B130B"/>
    <w:rsid w:val="006B4C08"/>
    <w:rsid w:val="006B4D16"/>
    <w:rsid w:val="006C1959"/>
    <w:rsid w:val="006D32C3"/>
    <w:rsid w:val="006D32CB"/>
    <w:rsid w:val="006D59E4"/>
    <w:rsid w:val="006D5D4D"/>
    <w:rsid w:val="006D659A"/>
    <w:rsid w:val="006D668C"/>
    <w:rsid w:val="006D6745"/>
    <w:rsid w:val="006D68F4"/>
    <w:rsid w:val="006E03CA"/>
    <w:rsid w:val="006E1AE1"/>
    <w:rsid w:val="006E4809"/>
    <w:rsid w:val="006E6D96"/>
    <w:rsid w:val="006F28CF"/>
    <w:rsid w:val="006F2D68"/>
    <w:rsid w:val="006F37E1"/>
    <w:rsid w:val="006F57FE"/>
    <w:rsid w:val="00700393"/>
    <w:rsid w:val="0070105C"/>
    <w:rsid w:val="00701222"/>
    <w:rsid w:val="00705786"/>
    <w:rsid w:val="00713898"/>
    <w:rsid w:val="007145E8"/>
    <w:rsid w:val="007168FE"/>
    <w:rsid w:val="00720B7D"/>
    <w:rsid w:val="007233FD"/>
    <w:rsid w:val="00724046"/>
    <w:rsid w:val="00725B71"/>
    <w:rsid w:val="00727E32"/>
    <w:rsid w:val="0073060D"/>
    <w:rsid w:val="00731788"/>
    <w:rsid w:val="007319FD"/>
    <w:rsid w:val="00734D87"/>
    <w:rsid w:val="00735029"/>
    <w:rsid w:val="00735F8F"/>
    <w:rsid w:val="00737F5D"/>
    <w:rsid w:val="00741203"/>
    <w:rsid w:val="00741C58"/>
    <w:rsid w:val="007426BC"/>
    <w:rsid w:val="007426C7"/>
    <w:rsid w:val="00742DFE"/>
    <w:rsid w:val="00743092"/>
    <w:rsid w:val="00744EC2"/>
    <w:rsid w:val="00745140"/>
    <w:rsid w:val="007459EE"/>
    <w:rsid w:val="00746575"/>
    <w:rsid w:val="00746CFC"/>
    <w:rsid w:val="007475F4"/>
    <w:rsid w:val="0074774A"/>
    <w:rsid w:val="007553CA"/>
    <w:rsid w:val="007558D5"/>
    <w:rsid w:val="0076153A"/>
    <w:rsid w:val="00765D1C"/>
    <w:rsid w:val="007701EC"/>
    <w:rsid w:val="00770885"/>
    <w:rsid w:val="0077137E"/>
    <w:rsid w:val="00772E7F"/>
    <w:rsid w:val="00773785"/>
    <w:rsid w:val="00773933"/>
    <w:rsid w:val="00774238"/>
    <w:rsid w:val="007746DB"/>
    <w:rsid w:val="00776D17"/>
    <w:rsid w:val="00777228"/>
    <w:rsid w:val="00777A7C"/>
    <w:rsid w:val="00781497"/>
    <w:rsid w:val="00782559"/>
    <w:rsid w:val="00782A50"/>
    <w:rsid w:val="00782DFB"/>
    <w:rsid w:val="0078518E"/>
    <w:rsid w:val="00787365"/>
    <w:rsid w:val="00791421"/>
    <w:rsid w:val="007961AC"/>
    <w:rsid w:val="007A1E97"/>
    <w:rsid w:val="007A22CD"/>
    <w:rsid w:val="007A352F"/>
    <w:rsid w:val="007A512C"/>
    <w:rsid w:val="007B063F"/>
    <w:rsid w:val="007B0EB8"/>
    <w:rsid w:val="007B181A"/>
    <w:rsid w:val="007B5469"/>
    <w:rsid w:val="007B7734"/>
    <w:rsid w:val="007B7E33"/>
    <w:rsid w:val="007C0527"/>
    <w:rsid w:val="007C070B"/>
    <w:rsid w:val="007C37C6"/>
    <w:rsid w:val="007D5DCF"/>
    <w:rsid w:val="007D77FF"/>
    <w:rsid w:val="007E0A23"/>
    <w:rsid w:val="007E28AE"/>
    <w:rsid w:val="007E3A52"/>
    <w:rsid w:val="007E4977"/>
    <w:rsid w:val="007E497A"/>
    <w:rsid w:val="007E62C3"/>
    <w:rsid w:val="007E734A"/>
    <w:rsid w:val="007F1712"/>
    <w:rsid w:val="007F2548"/>
    <w:rsid w:val="007F34B4"/>
    <w:rsid w:val="007F5EDB"/>
    <w:rsid w:val="007F652E"/>
    <w:rsid w:val="007F7FC3"/>
    <w:rsid w:val="0080191D"/>
    <w:rsid w:val="00801BAB"/>
    <w:rsid w:val="00801DB0"/>
    <w:rsid w:val="00811AA3"/>
    <w:rsid w:val="00811E0C"/>
    <w:rsid w:val="00813043"/>
    <w:rsid w:val="008130E6"/>
    <w:rsid w:val="00813B95"/>
    <w:rsid w:val="0081620A"/>
    <w:rsid w:val="008179D5"/>
    <w:rsid w:val="008200FD"/>
    <w:rsid w:val="00822D4C"/>
    <w:rsid w:val="008314B0"/>
    <w:rsid w:val="00834A39"/>
    <w:rsid w:val="00834EED"/>
    <w:rsid w:val="008354CD"/>
    <w:rsid w:val="00841051"/>
    <w:rsid w:val="0084126B"/>
    <w:rsid w:val="00841917"/>
    <w:rsid w:val="0084280D"/>
    <w:rsid w:val="00843B44"/>
    <w:rsid w:val="008448FA"/>
    <w:rsid w:val="00845D94"/>
    <w:rsid w:val="00845E2C"/>
    <w:rsid w:val="00847711"/>
    <w:rsid w:val="0084779A"/>
    <w:rsid w:val="0085227E"/>
    <w:rsid w:val="0085284D"/>
    <w:rsid w:val="008529D4"/>
    <w:rsid w:val="00854C68"/>
    <w:rsid w:val="008569A2"/>
    <w:rsid w:val="00856BEB"/>
    <w:rsid w:val="008605A3"/>
    <w:rsid w:val="008640EB"/>
    <w:rsid w:val="00865F59"/>
    <w:rsid w:val="0086694D"/>
    <w:rsid w:val="0086704D"/>
    <w:rsid w:val="008672CD"/>
    <w:rsid w:val="00867A32"/>
    <w:rsid w:val="0087016E"/>
    <w:rsid w:val="00870349"/>
    <w:rsid w:val="00870D8A"/>
    <w:rsid w:val="008722F3"/>
    <w:rsid w:val="00876EEB"/>
    <w:rsid w:val="0087769A"/>
    <w:rsid w:val="00880704"/>
    <w:rsid w:val="00880A1A"/>
    <w:rsid w:val="00881D8E"/>
    <w:rsid w:val="008867B7"/>
    <w:rsid w:val="0089060E"/>
    <w:rsid w:val="00892016"/>
    <w:rsid w:val="00892471"/>
    <w:rsid w:val="00892E43"/>
    <w:rsid w:val="008945E3"/>
    <w:rsid w:val="0089583F"/>
    <w:rsid w:val="008974E8"/>
    <w:rsid w:val="008A5136"/>
    <w:rsid w:val="008A5F99"/>
    <w:rsid w:val="008A6096"/>
    <w:rsid w:val="008A658C"/>
    <w:rsid w:val="008B3C2A"/>
    <w:rsid w:val="008B5006"/>
    <w:rsid w:val="008B7805"/>
    <w:rsid w:val="008B7DCF"/>
    <w:rsid w:val="008B7E1D"/>
    <w:rsid w:val="008C12FC"/>
    <w:rsid w:val="008C23DE"/>
    <w:rsid w:val="008C4579"/>
    <w:rsid w:val="008C48AA"/>
    <w:rsid w:val="008C4CAD"/>
    <w:rsid w:val="008D0F4D"/>
    <w:rsid w:val="008D150B"/>
    <w:rsid w:val="008D2A3E"/>
    <w:rsid w:val="008D375C"/>
    <w:rsid w:val="008D3FC0"/>
    <w:rsid w:val="008D5185"/>
    <w:rsid w:val="008E09FE"/>
    <w:rsid w:val="008E0BBE"/>
    <w:rsid w:val="008E116C"/>
    <w:rsid w:val="008E30E1"/>
    <w:rsid w:val="008E582F"/>
    <w:rsid w:val="008F0AA0"/>
    <w:rsid w:val="008F1476"/>
    <w:rsid w:val="008F2566"/>
    <w:rsid w:val="008F2A16"/>
    <w:rsid w:val="008F2F26"/>
    <w:rsid w:val="008F5351"/>
    <w:rsid w:val="008F5EF7"/>
    <w:rsid w:val="008F6442"/>
    <w:rsid w:val="008F7D58"/>
    <w:rsid w:val="00901A1A"/>
    <w:rsid w:val="009026E7"/>
    <w:rsid w:val="00902DE8"/>
    <w:rsid w:val="00904505"/>
    <w:rsid w:val="00904727"/>
    <w:rsid w:val="00904C29"/>
    <w:rsid w:val="00906584"/>
    <w:rsid w:val="00906A45"/>
    <w:rsid w:val="00911865"/>
    <w:rsid w:val="00912259"/>
    <w:rsid w:val="00916206"/>
    <w:rsid w:val="00916BC8"/>
    <w:rsid w:val="00916FC2"/>
    <w:rsid w:val="00917235"/>
    <w:rsid w:val="0092702F"/>
    <w:rsid w:val="009274D0"/>
    <w:rsid w:val="00933463"/>
    <w:rsid w:val="009342D6"/>
    <w:rsid w:val="0093430C"/>
    <w:rsid w:val="00934615"/>
    <w:rsid w:val="00934957"/>
    <w:rsid w:val="0093534C"/>
    <w:rsid w:val="00942344"/>
    <w:rsid w:val="009429F3"/>
    <w:rsid w:val="00943801"/>
    <w:rsid w:val="009461BD"/>
    <w:rsid w:val="00946681"/>
    <w:rsid w:val="009466A6"/>
    <w:rsid w:val="0094683C"/>
    <w:rsid w:val="009478F4"/>
    <w:rsid w:val="00947AC5"/>
    <w:rsid w:val="0095033E"/>
    <w:rsid w:val="00952871"/>
    <w:rsid w:val="00953C8C"/>
    <w:rsid w:val="009544FE"/>
    <w:rsid w:val="009546F8"/>
    <w:rsid w:val="00954721"/>
    <w:rsid w:val="00954EF8"/>
    <w:rsid w:val="00956005"/>
    <w:rsid w:val="009573CD"/>
    <w:rsid w:val="00957F0A"/>
    <w:rsid w:val="00957FCA"/>
    <w:rsid w:val="00960916"/>
    <w:rsid w:val="00962CB8"/>
    <w:rsid w:val="00963C66"/>
    <w:rsid w:val="009648F5"/>
    <w:rsid w:val="0096513C"/>
    <w:rsid w:val="00966F8C"/>
    <w:rsid w:val="0097699A"/>
    <w:rsid w:val="00982289"/>
    <w:rsid w:val="00983181"/>
    <w:rsid w:val="00983586"/>
    <w:rsid w:val="00983928"/>
    <w:rsid w:val="00983EA4"/>
    <w:rsid w:val="009854A7"/>
    <w:rsid w:val="00987FDC"/>
    <w:rsid w:val="00991643"/>
    <w:rsid w:val="00993F6A"/>
    <w:rsid w:val="009952E9"/>
    <w:rsid w:val="00995FF4"/>
    <w:rsid w:val="009A08BC"/>
    <w:rsid w:val="009A4D10"/>
    <w:rsid w:val="009A6C85"/>
    <w:rsid w:val="009B0E0F"/>
    <w:rsid w:val="009B2876"/>
    <w:rsid w:val="009B51DD"/>
    <w:rsid w:val="009B65A5"/>
    <w:rsid w:val="009D0C4F"/>
    <w:rsid w:val="009D0C92"/>
    <w:rsid w:val="009D14E0"/>
    <w:rsid w:val="009D3187"/>
    <w:rsid w:val="009D372F"/>
    <w:rsid w:val="009D43A5"/>
    <w:rsid w:val="009D588C"/>
    <w:rsid w:val="009E4215"/>
    <w:rsid w:val="009E44B7"/>
    <w:rsid w:val="009F07B8"/>
    <w:rsid w:val="009F18CD"/>
    <w:rsid w:val="009F23F1"/>
    <w:rsid w:val="009F45C9"/>
    <w:rsid w:val="009F5B11"/>
    <w:rsid w:val="00A01184"/>
    <w:rsid w:val="00A01427"/>
    <w:rsid w:val="00A0480B"/>
    <w:rsid w:val="00A05916"/>
    <w:rsid w:val="00A05F43"/>
    <w:rsid w:val="00A0667F"/>
    <w:rsid w:val="00A1066E"/>
    <w:rsid w:val="00A11BCF"/>
    <w:rsid w:val="00A11E72"/>
    <w:rsid w:val="00A12481"/>
    <w:rsid w:val="00A13658"/>
    <w:rsid w:val="00A14F49"/>
    <w:rsid w:val="00A15E48"/>
    <w:rsid w:val="00A16877"/>
    <w:rsid w:val="00A17406"/>
    <w:rsid w:val="00A207DD"/>
    <w:rsid w:val="00A2157A"/>
    <w:rsid w:val="00A21A37"/>
    <w:rsid w:val="00A23F6A"/>
    <w:rsid w:val="00A330F1"/>
    <w:rsid w:val="00A36A22"/>
    <w:rsid w:val="00A37C1A"/>
    <w:rsid w:val="00A421CC"/>
    <w:rsid w:val="00A424D7"/>
    <w:rsid w:val="00A43D04"/>
    <w:rsid w:val="00A45230"/>
    <w:rsid w:val="00A465A1"/>
    <w:rsid w:val="00A52FA5"/>
    <w:rsid w:val="00A538BA"/>
    <w:rsid w:val="00A54429"/>
    <w:rsid w:val="00A55A2A"/>
    <w:rsid w:val="00A56FFC"/>
    <w:rsid w:val="00A646FC"/>
    <w:rsid w:val="00A64A03"/>
    <w:rsid w:val="00A70A9A"/>
    <w:rsid w:val="00A73940"/>
    <w:rsid w:val="00A73D31"/>
    <w:rsid w:val="00A73FD1"/>
    <w:rsid w:val="00A7517A"/>
    <w:rsid w:val="00A82122"/>
    <w:rsid w:val="00A855FD"/>
    <w:rsid w:val="00A85F5F"/>
    <w:rsid w:val="00A872E9"/>
    <w:rsid w:val="00A90604"/>
    <w:rsid w:val="00A91650"/>
    <w:rsid w:val="00A9677F"/>
    <w:rsid w:val="00A96BC4"/>
    <w:rsid w:val="00AA0021"/>
    <w:rsid w:val="00AA00B1"/>
    <w:rsid w:val="00AA2433"/>
    <w:rsid w:val="00AA3040"/>
    <w:rsid w:val="00AA451D"/>
    <w:rsid w:val="00AA4C29"/>
    <w:rsid w:val="00AA5225"/>
    <w:rsid w:val="00AA5773"/>
    <w:rsid w:val="00AA60AB"/>
    <w:rsid w:val="00AA6CC9"/>
    <w:rsid w:val="00AA7193"/>
    <w:rsid w:val="00AB21E0"/>
    <w:rsid w:val="00AB29AE"/>
    <w:rsid w:val="00AB3A98"/>
    <w:rsid w:val="00AB4661"/>
    <w:rsid w:val="00AB54D5"/>
    <w:rsid w:val="00AB5A7A"/>
    <w:rsid w:val="00AC0358"/>
    <w:rsid w:val="00AC073D"/>
    <w:rsid w:val="00AC0A51"/>
    <w:rsid w:val="00AC4DD9"/>
    <w:rsid w:val="00AC6FA5"/>
    <w:rsid w:val="00AD2B1D"/>
    <w:rsid w:val="00AD3CCF"/>
    <w:rsid w:val="00AD481D"/>
    <w:rsid w:val="00AD4A36"/>
    <w:rsid w:val="00AD5623"/>
    <w:rsid w:val="00AE065E"/>
    <w:rsid w:val="00AE0FCE"/>
    <w:rsid w:val="00AE2E27"/>
    <w:rsid w:val="00AE49D8"/>
    <w:rsid w:val="00AE67FB"/>
    <w:rsid w:val="00AE6B2C"/>
    <w:rsid w:val="00AE7438"/>
    <w:rsid w:val="00AE7E7A"/>
    <w:rsid w:val="00AF1C71"/>
    <w:rsid w:val="00AF3985"/>
    <w:rsid w:val="00AF73EC"/>
    <w:rsid w:val="00AF7EBF"/>
    <w:rsid w:val="00B000AC"/>
    <w:rsid w:val="00B00D18"/>
    <w:rsid w:val="00B05F34"/>
    <w:rsid w:val="00B076EF"/>
    <w:rsid w:val="00B1065C"/>
    <w:rsid w:val="00B10852"/>
    <w:rsid w:val="00B133CB"/>
    <w:rsid w:val="00B13829"/>
    <w:rsid w:val="00B139EC"/>
    <w:rsid w:val="00B13BF1"/>
    <w:rsid w:val="00B15AFE"/>
    <w:rsid w:val="00B160A5"/>
    <w:rsid w:val="00B16EB4"/>
    <w:rsid w:val="00B16FB5"/>
    <w:rsid w:val="00B204DC"/>
    <w:rsid w:val="00B20D6E"/>
    <w:rsid w:val="00B214D6"/>
    <w:rsid w:val="00B22300"/>
    <w:rsid w:val="00B225CB"/>
    <w:rsid w:val="00B240C8"/>
    <w:rsid w:val="00B2463E"/>
    <w:rsid w:val="00B25192"/>
    <w:rsid w:val="00B27402"/>
    <w:rsid w:val="00B31456"/>
    <w:rsid w:val="00B31F7E"/>
    <w:rsid w:val="00B322EE"/>
    <w:rsid w:val="00B34922"/>
    <w:rsid w:val="00B41022"/>
    <w:rsid w:val="00B4287C"/>
    <w:rsid w:val="00B43A1E"/>
    <w:rsid w:val="00B4547E"/>
    <w:rsid w:val="00B47A79"/>
    <w:rsid w:val="00B47BA0"/>
    <w:rsid w:val="00B51441"/>
    <w:rsid w:val="00B5527E"/>
    <w:rsid w:val="00B56CB3"/>
    <w:rsid w:val="00B57263"/>
    <w:rsid w:val="00B6192D"/>
    <w:rsid w:val="00B62B6E"/>
    <w:rsid w:val="00B63B27"/>
    <w:rsid w:val="00B63EAD"/>
    <w:rsid w:val="00B64169"/>
    <w:rsid w:val="00B64350"/>
    <w:rsid w:val="00B64892"/>
    <w:rsid w:val="00B650E7"/>
    <w:rsid w:val="00B66E13"/>
    <w:rsid w:val="00B6790F"/>
    <w:rsid w:val="00B713E2"/>
    <w:rsid w:val="00B72351"/>
    <w:rsid w:val="00B76687"/>
    <w:rsid w:val="00B7703A"/>
    <w:rsid w:val="00B801C3"/>
    <w:rsid w:val="00B81CDE"/>
    <w:rsid w:val="00B830F1"/>
    <w:rsid w:val="00B83BE7"/>
    <w:rsid w:val="00B85DEF"/>
    <w:rsid w:val="00B86BC5"/>
    <w:rsid w:val="00B965FC"/>
    <w:rsid w:val="00BA2CB8"/>
    <w:rsid w:val="00BA310C"/>
    <w:rsid w:val="00BA4795"/>
    <w:rsid w:val="00BA5D01"/>
    <w:rsid w:val="00BA71F6"/>
    <w:rsid w:val="00BB0FEF"/>
    <w:rsid w:val="00BB672D"/>
    <w:rsid w:val="00BC1B1C"/>
    <w:rsid w:val="00BC2073"/>
    <w:rsid w:val="00BC389B"/>
    <w:rsid w:val="00BC4824"/>
    <w:rsid w:val="00BC645B"/>
    <w:rsid w:val="00BD05F9"/>
    <w:rsid w:val="00BD0658"/>
    <w:rsid w:val="00BD09CC"/>
    <w:rsid w:val="00BD1303"/>
    <w:rsid w:val="00BD2977"/>
    <w:rsid w:val="00BD2A9C"/>
    <w:rsid w:val="00BD3D75"/>
    <w:rsid w:val="00BD6014"/>
    <w:rsid w:val="00BD6C21"/>
    <w:rsid w:val="00BE58C8"/>
    <w:rsid w:val="00BF15E9"/>
    <w:rsid w:val="00BF23D3"/>
    <w:rsid w:val="00BF2CAB"/>
    <w:rsid w:val="00BF5047"/>
    <w:rsid w:val="00BF551E"/>
    <w:rsid w:val="00BF588C"/>
    <w:rsid w:val="00BF5FE5"/>
    <w:rsid w:val="00BF644B"/>
    <w:rsid w:val="00BF7032"/>
    <w:rsid w:val="00BF718C"/>
    <w:rsid w:val="00C01633"/>
    <w:rsid w:val="00C02F15"/>
    <w:rsid w:val="00C06E59"/>
    <w:rsid w:val="00C159F3"/>
    <w:rsid w:val="00C17425"/>
    <w:rsid w:val="00C17F97"/>
    <w:rsid w:val="00C210D2"/>
    <w:rsid w:val="00C24B89"/>
    <w:rsid w:val="00C309D3"/>
    <w:rsid w:val="00C30DE7"/>
    <w:rsid w:val="00C318AB"/>
    <w:rsid w:val="00C31A13"/>
    <w:rsid w:val="00C36DD1"/>
    <w:rsid w:val="00C3745A"/>
    <w:rsid w:val="00C37C4D"/>
    <w:rsid w:val="00C40221"/>
    <w:rsid w:val="00C405C3"/>
    <w:rsid w:val="00C428BB"/>
    <w:rsid w:val="00C43BF7"/>
    <w:rsid w:val="00C43E6B"/>
    <w:rsid w:val="00C4610A"/>
    <w:rsid w:val="00C5000A"/>
    <w:rsid w:val="00C5273D"/>
    <w:rsid w:val="00C56A83"/>
    <w:rsid w:val="00C57C35"/>
    <w:rsid w:val="00C60154"/>
    <w:rsid w:val="00C61BD9"/>
    <w:rsid w:val="00C61ED0"/>
    <w:rsid w:val="00C629E4"/>
    <w:rsid w:val="00C62DED"/>
    <w:rsid w:val="00C6324E"/>
    <w:rsid w:val="00C64B78"/>
    <w:rsid w:val="00C67573"/>
    <w:rsid w:val="00C70B51"/>
    <w:rsid w:val="00C721BA"/>
    <w:rsid w:val="00C725FC"/>
    <w:rsid w:val="00C81CBD"/>
    <w:rsid w:val="00C82453"/>
    <w:rsid w:val="00C85565"/>
    <w:rsid w:val="00C858E2"/>
    <w:rsid w:val="00C86D5E"/>
    <w:rsid w:val="00C875E3"/>
    <w:rsid w:val="00C92B1D"/>
    <w:rsid w:val="00C93FD5"/>
    <w:rsid w:val="00C947C7"/>
    <w:rsid w:val="00C94F55"/>
    <w:rsid w:val="00C9672E"/>
    <w:rsid w:val="00C96969"/>
    <w:rsid w:val="00CA1324"/>
    <w:rsid w:val="00CA302C"/>
    <w:rsid w:val="00CA3130"/>
    <w:rsid w:val="00CA532C"/>
    <w:rsid w:val="00CA5DBA"/>
    <w:rsid w:val="00CA61BD"/>
    <w:rsid w:val="00CB173F"/>
    <w:rsid w:val="00CB2973"/>
    <w:rsid w:val="00CB33A2"/>
    <w:rsid w:val="00CB3583"/>
    <w:rsid w:val="00CB3A65"/>
    <w:rsid w:val="00CB572E"/>
    <w:rsid w:val="00CB7C96"/>
    <w:rsid w:val="00CC55A3"/>
    <w:rsid w:val="00CC5914"/>
    <w:rsid w:val="00CD0022"/>
    <w:rsid w:val="00CD16AB"/>
    <w:rsid w:val="00CD18F5"/>
    <w:rsid w:val="00CD1A81"/>
    <w:rsid w:val="00CD2955"/>
    <w:rsid w:val="00CD2F5D"/>
    <w:rsid w:val="00CD55E4"/>
    <w:rsid w:val="00CD788E"/>
    <w:rsid w:val="00CE0744"/>
    <w:rsid w:val="00CE095B"/>
    <w:rsid w:val="00CE1B61"/>
    <w:rsid w:val="00CE486C"/>
    <w:rsid w:val="00CE5B47"/>
    <w:rsid w:val="00CE5E67"/>
    <w:rsid w:val="00CE71B4"/>
    <w:rsid w:val="00CE7CB0"/>
    <w:rsid w:val="00CF2F1C"/>
    <w:rsid w:val="00CF312E"/>
    <w:rsid w:val="00CF3723"/>
    <w:rsid w:val="00D0640F"/>
    <w:rsid w:val="00D11225"/>
    <w:rsid w:val="00D12A79"/>
    <w:rsid w:val="00D12C04"/>
    <w:rsid w:val="00D13C85"/>
    <w:rsid w:val="00D13E97"/>
    <w:rsid w:val="00D15110"/>
    <w:rsid w:val="00D15401"/>
    <w:rsid w:val="00D1642F"/>
    <w:rsid w:val="00D16D4C"/>
    <w:rsid w:val="00D17965"/>
    <w:rsid w:val="00D20B39"/>
    <w:rsid w:val="00D22201"/>
    <w:rsid w:val="00D2304A"/>
    <w:rsid w:val="00D23A8E"/>
    <w:rsid w:val="00D244D6"/>
    <w:rsid w:val="00D247AE"/>
    <w:rsid w:val="00D25F8D"/>
    <w:rsid w:val="00D26C6F"/>
    <w:rsid w:val="00D272F2"/>
    <w:rsid w:val="00D30130"/>
    <w:rsid w:val="00D31411"/>
    <w:rsid w:val="00D32853"/>
    <w:rsid w:val="00D332AF"/>
    <w:rsid w:val="00D334AA"/>
    <w:rsid w:val="00D33A58"/>
    <w:rsid w:val="00D3514C"/>
    <w:rsid w:val="00D35597"/>
    <w:rsid w:val="00D358D5"/>
    <w:rsid w:val="00D40452"/>
    <w:rsid w:val="00D413EA"/>
    <w:rsid w:val="00D44C7F"/>
    <w:rsid w:val="00D45B99"/>
    <w:rsid w:val="00D465D5"/>
    <w:rsid w:val="00D51AED"/>
    <w:rsid w:val="00D536DE"/>
    <w:rsid w:val="00D64226"/>
    <w:rsid w:val="00D6599A"/>
    <w:rsid w:val="00D71F3E"/>
    <w:rsid w:val="00D7279F"/>
    <w:rsid w:val="00D73E19"/>
    <w:rsid w:val="00D76219"/>
    <w:rsid w:val="00D815F8"/>
    <w:rsid w:val="00D81668"/>
    <w:rsid w:val="00D82BC4"/>
    <w:rsid w:val="00D82D51"/>
    <w:rsid w:val="00D85674"/>
    <w:rsid w:val="00D86C1F"/>
    <w:rsid w:val="00D923E6"/>
    <w:rsid w:val="00D936E8"/>
    <w:rsid w:val="00DA0121"/>
    <w:rsid w:val="00DA0E37"/>
    <w:rsid w:val="00DA2675"/>
    <w:rsid w:val="00DA4960"/>
    <w:rsid w:val="00DA63A3"/>
    <w:rsid w:val="00DA7318"/>
    <w:rsid w:val="00DB0920"/>
    <w:rsid w:val="00DB3FE4"/>
    <w:rsid w:val="00DB50DD"/>
    <w:rsid w:val="00DB6FAB"/>
    <w:rsid w:val="00DC2125"/>
    <w:rsid w:val="00DC2321"/>
    <w:rsid w:val="00DC2D21"/>
    <w:rsid w:val="00DC7B7A"/>
    <w:rsid w:val="00DD69EE"/>
    <w:rsid w:val="00DE189B"/>
    <w:rsid w:val="00DE37F3"/>
    <w:rsid w:val="00DE3BB0"/>
    <w:rsid w:val="00DE4227"/>
    <w:rsid w:val="00DE552C"/>
    <w:rsid w:val="00DE61F5"/>
    <w:rsid w:val="00DE7798"/>
    <w:rsid w:val="00DE7F8E"/>
    <w:rsid w:val="00DF1266"/>
    <w:rsid w:val="00DF21C4"/>
    <w:rsid w:val="00DF335D"/>
    <w:rsid w:val="00E0024C"/>
    <w:rsid w:val="00E004E1"/>
    <w:rsid w:val="00E0104E"/>
    <w:rsid w:val="00E017D4"/>
    <w:rsid w:val="00E01D22"/>
    <w:rsid w:val="00E01DB2"/>
    <w:rsid w:val="00E02003"/>
    <w:rsid w:val="00E03247"/>
    <w:rsid w:val="00E05A01"/>
    <w:rsid w:val="00E12EFA"/>
    <w:rsid w:val="00E14CF3"/>
    <w:rsid w:val="00E1630B"/>
    <w:rsid w:val="00E20C76"/>
    <w:rsid w:val="00E2105A"/>
    <w:rsid w:val="00E2406D"/>
    <w:rsid w:val="00E240DE"/>
    <w:rsid w:val="00E24B09"/>
    <w:rsid w:val="00E24B84"/>
    <w:rsid w:val="00E24FEB"/>
    <w:rsid w:val="00E32343"/>
    <w:rsid w:val="00E32CD9"/>
    <w:rsid w:val="00E35536"/>
    <w:rsid w:val="00E364E9"/>
    <w:rsid w:val="00E402EC"/>
    <w:rsid w:val="00E40A38"/>
    <w:rsid w:val="00E42295"/>
    <w:rsid w:val="00E430D2"/>
    <w:rsid w:val="00E47C1B"/>
    <w:rsid w:val="00E50E89"/>
    <w:rsid w:val="00E50FDF"/>
    <w:rsid w:val="00E555EF"/>
    <w:rsid w:val="00E55C38"/>
    <w:rsid w:val="00E602EC"/>
    <w:rsid w:val="00E60600"/>
    <w:rsid w:val="00E62404"/>
    <w:rsid w:val="00E6530D"/>
    <w:rsid w:val="00E65814"/>
    <w:rsid w:val="00E6685E"/>
    <w:rsid w:val="00E669B6"/>
    <w:rsid w:val="00E709AC"/>
    <w:rsid w:val="00E70D30"/>
    <w:rsid w:val="00E7183F"/>
    <w:rsid w:val="00E72E76"/>
    <w:rsid w:val="00E7373E"/>
    <w:rsid w:val="00E749B7"/>
    <w:rsid w:val="00E77C55"/>
    <w:rsid w:val="00E81CB8"/>
    <w:rsid w:val="00E860F1"/>
    <w:rsid w:val="00E8621B"/>
    <w:rsid w:val="00E87178"/>
    <w:rsid w:val="00E92F17"/>
    <w:rsid w:val="00E94F7C"/>
    <w:rsid w:val="00E95EC6"/>
    <w:rsid w:val="00E96888"/>
    <w:rsid w:val="00E96DF1"/>
    <w:rsid w:val="00EA110D"/>
    <w:rsid w:val="00EA51A3"/>
    <w:rsid w:val="00EA62C4"/>
    <w:rsid w:val="00EB30DD"/>
    <w:rsid w:val="00EB7C0C"/>
    <w:rsid w:val="00EC026B"/>
    <w:rsid w:val="00EC15ED"/>
    <w:rsid w:val="00EC1631"/>
    <w:rsid w:val="00EC40A5"/>
    <w:rsid w:val="00EC46A0"/>
    <w:rsid w:val="00EC5BDD"/>
    <w:rsid w:val="00ED022B"/>
    <w:rsid w:val="00ED1B03"/>
    <w:rsid w:val="00ED2AF4"/>
    <w:rsid w:val="00ED3A9E"/>
    <w:rsid w:val="00ED43D4"/>
    <w:rsid w:val="00ED5BC9"/>
    <w:rsid w:val="00ED7555"/>
    <w:rsid w:val="00EE040B"/>
    <w:rsid w:val="00EE15C0"/>
    <w:rsid w:val="00EE1B29"/>
    <w:rsid w:val="00EE4975"/>
    <w:rsid w:val="00EE7498"/>
    <w:rsid w:val="00EF15A5"/>
    <w:rsid w:val="00EF50C2"/>
    <w:rsid w:val="00EF595E"/>
    <w:rsid w:val="00F01ECB"/>
    <w:rsid w:val="00F0265A"/>
    <w:rsid w:val="00F03C76"/>
    <w:rsid w:val="00F042D6"/>
    <w:rsid w:val="00F044E8"/>
    <w:rsid w:val="00F05520"/>
    <w:rsid w:val="00F06E2A"/>
    <w:rsid w:val="00F072D1"/>
    <w:rsid w:val="00F11F81"/>
    <w:rsid w:val="00F132A9"/>
    <w:rsid w:val="00F170DF"/>
    <w:rsid w:val="00F200B4"/>
    <w:rsid w:val="00F213A9"/>
    <w:rsid w:val="00F245A2"/>
    <w:rsid w:val="00F246D5"/>
    <w:rsid w:val="00F24C3C"/>
    <w:rsid w:val="00F30463"/>
    <w:rsid w:val="00F32D99"/>
    <w:rsid w:val="00F35F07"/>
    <w:rsid w:val="00F3603A"/>
    <w:rsid w:val="00F3618F"/>
    <w:rsid w:val="00F36530"/>
    <w:rsid w:val="00F37012"/>
    <w:rsid w:val="00F375C0"/>
    <w:rsid w:val="00F41FD2"/>
    <w:rsid w:val="00F43C3B"/>
    <w:rsid w:val="00F44DCF"/>
    <w:rsid w:val="00F457BE"/>
    <w:rsid w:val="00F46B97"/>
    <w:rsid w:val="00F46EE3"/>
    <w:rsid w:val="00F54206"/>
    <w:rsid w:val="00F57685"/>
    <w:rsid w:val="00F577AD"/>
    <w:rsid w:val="00F60D84"/>
    <w:rsid w:val="00F612CF"/>
    <w:rsid w:val="00F638BA"/>
    <w:rsid w:val="00F64F69"/>
    <w:rsid w:val="00F65CA0"/>
    <w:rsid w:val="00F65DC9"/>
    <w:rsid w:val="00F70746"/>
    <w:rsid w:val="00F70754"/>
    <w:rsid w:val="00F7143D"/>
    <w:rsid w:val="00F727F0"/>
    <w:rsid w:val="00F72CDD"/>
    <w:rsid w:val="00F76DBE"/>
    <w:rsid w:val="00F82783"/>
    <w:rsid w:val="00F87EE5"/>
    <w:rsid w:val="00F90080"/>
    <w:rsid w:val="00F9295B"/>
    <w:rsid w:val="00F94F23"/>
    <w:rsid w:val="00F950F3"/>
    <w:rsid w:val="00F9580D"/>
    <w:rsid w:val="00F959D7"/>
    <w:rsid w:val="00FA64EC"/>
    <w:rsid w:val="00FA6687"/>
    <w:rsid w:val="00FB406C"/>
    <w:rsid w:val="00FB4392"/>
    <w:rsid w:val="00FB449C"/>
    <w:rsid w:val="00FB60B4"/>
    <w:rsid w:val="00FC0585"/>
    <w:rsid w:val="00FC22ED"/>
    <w:rsid w:val="00FC34D0"/>
    <w:rsid w:val="00FC6054"/>
    <w:rsid w:val="00FC6146"/>
    <w:rsid w:val="00FC65BA"/>
    <w:rsid w:val="00FC6A90"/>
    <w:rsid w:val="00FC6E2D"/>
    <w:rsid w:val="00FC7031"/>
    <w:rsid w:val="00FC7CCB"/>
    <w:rsid w:val="00FD2C7F"/>
    <w:rsid w:val="00FD39E5"/>
    <w:rsid w:val="00FD61A7"/>
    <w:rsid w:val="00FD65FB"/>
    <w:rsid w:val="00FD7287"/>
    <w:rsid w:val="00FE4A26"/>
    <w:rsid w:val="00FE51F8"/>
    <w:rsid w:val="00FE5525"/>
    <w:rsid w:val="00FE7799"/>
    <w:rsid w:val="00FF2F2E"/>
    <w:rsid w:val="00FF3DAA"/>
    <w:rsid w:val="00FF5465"/>
    <w:rsid w:val="00FF59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D2746AF"/>
  <w15:docId w15:val="{C73DE474-DB93-45E0-8297-49007390A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69EE"/>
    <w:pPr>
      <w:spacing w:after="180" w:line="264" w:lineRule="exact"/>
      <w:jc w:val="both"/>
    </w:pPr>
    <w:rPr>
      <w:rFonts w:eastAsia="Calibri" w:cs="Times New Roman"/>
    </w:rPr>
  </w:style>
  <w:style w:type="paragraph" w:styleId="Heading1">
    <w:name w:val="heading 1"/>
    <w:basedOn w:val="Normal"/>
    <w:next w:val="Definition"/>
    <w:link w:val="Heading1Char"/>
    <w:autoRedefine/>
    <w:uiPriority w:val="9"/>
    <w:qFormat/>
    <w:rsid w:val="006524F7"/>
    <w:pPr>
      <w:keepNext/>
      <w:pageBreakBefore/>
      <w:suppressAutoHyphens/>
      <w:spacing w:line="432" w:lineRule="exact"/>
      <w:jc w:val="left"/>
      <w:outlineLvl w:val="0"/>
    </w:pPr>
    <w:rPr>
      <w:rFonts w:eastAsia="MS Gothic" w:cstheme="minorBidi"/>
      <w:b/>
      <w:bCs/>
      <w:kern w:val="32"/>
      <w:sz w:val="36"/>
      <w:szCs w:val="32"/>
      <w:lang w:val="x-none" w:eastAsia="x-none"/>
    </w:rPr>
  </w:style>
  <w:style w:type="paragraph" w:styleId="Heading2">
    <w:name w:val="heading 2"/>
    <w:basedOn w:val="Normal"/>
    <w:next w:val="Normal"/>
    <w:link w:val="Heading2Char"/>
    <w:uiPriority w:val="9"/>
    <w:qFormat/>
    <w:rsid w:val="008A5F99"/>
    <w:pPr>
      <w:keepNext/>
      <w:spacing w:before="240" w:after="60" w:line="276" w:lineRule="auto"/>
      <w:outlineLvl w:val="1"/>
    </w:pPr>
    <w:rPr>
      <w:rFonts w:eastAsia="MS Gothic" w:cstheme="minorBidi"/>
      <w:b/>
      <w:bCs/>
      <w:iCs/>
      <w:szCs w:val="28"/>
      <w:lang w:val="x-none" w:eastAsia="x-none"/>
    </w:rPr>
  </w:style>
  <w:style w:type="paragraph" w:styleId="Heading3">
    <w:name w:val="heading 3"/>
    <w:basedOn w:val="Normal"/>
    <w:next w:val="Normal"/>
    <w:link w:val="Heading3Char"/>
    <w:uiPriority w:val="9"/>
    <w:qFormat/>
    <w:rsid w:val="008A5F99"/>
    <w:pPr>
      <w:keepNext/>
      <w:spacing w:before="240" w:after="60" w:line="276" w:lineRule="auto"/>
      <w:ind w:left="360"/>
      <w:outlineLvl w:val="2"/>
    </w:pPr>
    <w:rPr>
      <w:rFonts w:eastAsia="MS Gothic" w:cstheme="minorBidi"/>
      <w:bCs/>
      <w:szCs w:val="26"/>
      <w:lang w:val="x-none" w:eastAsia="x-none"/>
    </w:rPr>
  </w:style>
  <w:style w:type="paragraph" w:styleId="Heading4">
    <w:name w:val="heading 4"/>
    <w:basedOn w:val="Normal"/>
    <w:next w:val="Normal"/>
    <w:link w:val="Heading4Char"/>
    <w:uiPriority w:val="9"/>
    <w:qFormat/>
    <w:rsid w:val="008A5F99"/>
    <w:pPr>
      <w:keepNext/>
      <w:spacing w:before="240" w:after="60" w:line="276" w:lineRule="auto"/>
      <w:ind w:left="720"/>
      <w:outlineLvl w:val="3"/>
    </w:pPr>
    <w:rPr>
      <w:rFonts w:eastAsiaTheme="minorEastAsia" w:cstheme="minorBidi"/>
      <w:bCs/>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8A5F99"/>
    <w:rPr>
      <w:rFonts w:ascii="Adobe Caslon Pro" w:eastAsia="MS Gothic" w:hAnsi="Adobe Caslon Pro"/>
      <w:b/>
      <w:bCs/>
      <w:iCs/>
      <w:sz w:val="24"/>
      <w:szCs w:val="28"/>
      <w:lang w:val="x-none" w:eastAsia="x-none"/>
    </w:rPr>
  </w:style>
  <w:style w:type="paragraph" w:customStyle="1" w:styleId="PrefaceTitle">
    <w:name w:val="PrefaceTitle"/>
    <w:basedOn w:val="Normal"/>
    <w:qFormat/>
    <w:rsid w:val="002B4291"/>
    <w:pPr>
      <w:jc w:val="center"/>
    </w:pPr>
    <w:rPr>
      <w:rFonts w:ascii="Lato Bold" w:hAnsi="Lato Bold"/>
      <w:sz w:val="32"/>
    </w:rPr>
  </w:style>
  <w:style w:type="character" w:customStyle="1" w:styleId="Heading3Char">
    <w:name w:val="Heading 3 Char"/>
    <w:link w:val="Heading3"/>
    <w:uiPriority w:val="9"/>
    <w:rsid w:val="008A5F99"/>
    <w:rPr>
      <w:rFonts w:ascii="Adobe Caslon Pro" w:eastAsia="MS Gothic" w:hAnsi="Adobe Caslon Pro"/>
      <w:bCs/>
      <w:sz w:val="24"/>
      <w:szCs w:val="26"/>
      <w:lang w:val="x-none" w:eastAsia="x-none"/>
    </w:rPr>
  </w:style>
  <w:style w:type="character" w:customStyle="1" w:styleId="Heading1Char">
    <w:name w:val="Heading 1 Char"/>
    <w:link w:val="Heading1"/>
    <w:uiPriority w:val="9"/>
    <w:rsid w:val="006524F7"/>
    <w:rPr>
      <w:rFonts w:ascii="Adobe Caslon Pro" w:eastAsia="MS Gothic" w:hAnsi="Adobe Caslon Pro"/>
      <w:b/>
      <w:bCs/>
      <w:kern w:val="32"/>
      <w:sz w:val="36"/>
      <w:szCs w:val="32"/>
      <w:lang w:val="x-none" w:eastAsia="x-none"/>
    </w:rPr>
  </w:style>
  <w:style w:type="paragraph" w:customStyle="1" w:styleId="NormalPreface">
    <w:name w:val="Normal Preface"/>
    <w:basedOn w:val="Normal"/>
    <w:autoRedefine/>
    <w:qFormat/>
    <w:rsid w:val="00A05916"/>
  </w:style>
  <w:style w:type="paragraph" w:customStyle="1" w:styleId="NormalNoIndent">
    <w:name w:val="Normal No Indent"/>
    <w:basedOn w:val="Normal"/>
    <w:link w:val="NormalNoIndentChar"/>
    <w:autoRedefine/>
    <w:qFormat/>
    <w:rsid w:val="00A05916"/>
    <w:pPr>
      <w:spacing w:before="480" w:line="400" w:lineRule="exact"/>
    </w:pPr>
    <w:rPr>
      <w:rFonts w:cstheme="minorBidi"/>
    </w:rPr>
  </w:style>
  <w:style w:type="character" w:customStyle="1" w:styleId="NormalNoIndentChar">
    <w:name w:val="Normal No Indent Char"/>
    <w:link w:val="NormalNoIndent"/>
    <w:rsid w:val="00A05916"/>
    <w:rPr>
      <w:rFonts w:ascii="Adobe Caslon Pro" w:eastAsia="Calibri" w:hAnsi="Adobe Caslon Pro"/>
    </w:rPr>
  </w:style>
  <w:style w:type="paragraph" w:customStyle="1" w:styleId="PrefaceNoIndent">
    <w:name w:val="Preface No Indent"/>
    <w:basedOn w:val="NormalNoIndent"/>
    <w:qFormat/>
    <w:rsid w:val="00A05916"/>
    <w:pPr>
      <w:spacing w:line="325" w:lineRule="exact"/>
    </w:pPr>
    <w:rPr>
      <w:rFonts w:cs="Times New Roman"/>
      <w:sz w:val="20"/>
    </w:rPr>
  </w:style>
  <w:style w:type="character" w:customStyle="1" w:styleId="Heading4Char">
    <w:name w:val="Heading 4 Char"/>
    <w:link w:val="Heading4"/>
    <w:uiPriority w:val="9"/>
    <w:rsid w:val="008A5F99"/>
    <w:rPr>
      <w:rFonts w:ascii="Adobe Caslon Pro" w:hAnsi="Adobe Caslon Pro"/>
      <w:bCs/>
      <w:sz w:val="24"/>
      <w:szCs w:val="28"/>
      <w:lang w:val="x-none" w:eastAsia="x-none"/>
    </w:rPr>
  </w:style>
  <w:style w:type="paragraph" w:customStyle="1" w:styleId="Subcategory">
    <w:name w:val="Subcategory"/>
    <w:basedOn w:val="Normal"/>
    <w:autoRedefine/>
    <w:qFormat/>
    <w:rsid w:val="00154A15"/>
    <w:pPr>
      <w:spacing w:after="360" w:line="560" w:lineRule="exact"/>
      <w:jc w:val="center"/>
      <w:outlineLvl w:val="1"/>
    </w:pPr>
    <w:rPr>
      <w:rFonts w:ascii="Lato" w:hAnsi="Lato"/>
      <w:b/>
      <w:sz w:val="28"/>
      <w:lang w:eastAsia="en-US"/>
    </w:rPr>
  </w:style>
  <w:style w:type="paragraph" w:customStyle="1" w:styleId="Subsubcategory">
    <w:name w:val="Subsubcategory"/>
    <w:basedOn w:val="Subcategory"/>
    <w:next w:val="Normal"/>
    <w:link w:val="SubsubcategoryChar"/>
    <w:autoRedefine/>
    <w:qFormat/>
    <w:rsid w:val="00154A15"/>
    <w:pPr>
      <w:jc w:val="left"/>
      <w:outlineLvl w:val="2"/>
    </w:pPr>
    <w:rPr>
      <w:rFonts w:eastAsiaTheme="minorEastAsia" w:cstheme="minorBidi"/>
      <w:sz w:val="26"/>
      <w:lang w:eastAsia="ja-JP"/>
    </w:rPr>
  </w:style>
  <w:style w:type="character" w:customStyle="1" w:styleId="SubsubcategoryChar">
    <w:name w:val="Subsubcategory Char"/>
    <w:basedOn w:val="DefaultParagraphFont"/>
    <w:link w:val="Subsubcategory"/>
    <w:rsid w:val="00154A15"/>
    <w:rPr>
      <w:rFonts w:ascii="Lato" w:hAnsi="Lato"/>
      <w:b/>
      <w:sz w:val="26"/>
    </w:rPr>
  </w:style>
  <w:style w:type="paragraph" w:customStyle="1" w:styleId="Definition">
    <w:name w:val="Definition"/>
    <w:basedOn w:val="Normal"/>
    <w:autoRedefine/>
    <w:qFormat/>
    <w:rsid w:val="00E20C76"/>
    <w:pPr>
      <w:spacing w:line="336" w:lineRule="exact"/>
      <w:jc w:val="left"/>
    </w:pPr>
    <w:rPr>
      <w:sz w:val="28"/>
    </w:rPr>
  </w:style>
  <w:style w:type="paragraph" w:customStyle="1" w:styleId="Headword">
    <w:name w:val="Headword"/>
    <w:basedOn w:val="Normal"/>
    <w:next w:val="Definition"/>
    <w:autoRedefine/>
    <w:qFormat/>
    <w:rsid w:val="00E20C76"/>
    <w:pPr>
      <w:pageBreakBefore/>
      <w:spacing w:line="432" w:lineRule="exact"/>
      <w:jc w:val="left"/>
      <w:outlineLvl w:val="0"/>
    </w:pPr>
    <w:rPr>
      <w:sz w:val="36"/>
    </w:rPr>
  </w:style>
  <w:style w:type="paragraph" w:customStyle="1" w:styleId="Heading">
    <w:name w:val="Heading"/>
    <w:basedOn w:val="Normal"/>
    <w:link w:val="HeadingChar"/>
    <w:autoRedefine/>
    <w:qFormat/>
    <w:rsid w:val="00E20C76"/>
    <w:pPr>
      <w:keepNext/>
      <w:spacing w:line="336" w:lineRule="exact"/>
      <w:jc w:val="left"/>
    </w:pPr>
    <w:rPr>
      <w:b/>
      <w:sz w:val="28"/>
    </w:rPr>
  </w:style>
  <w:style w:type="character" w:customStyle="1" w:styleId="HeadingChar">
    <w:name w:val="Heading Char"/>
    <w:basedOn w:val="DefaultParagraphFont"/>
    <w:link w:val="Heading"/>
    <w:rsid w:val="00E20C76"/>
    <w:rPr>
      <w:rFonts w:ascii="Adobe Caslon Pro" w:eastAsia="Calibri" w:hAnsi="Adobe Caslon Pro" w:cs="Times New Roman"/>
      <w:b/>
      <w:sz w:val="28"/>
    </w:rPr>
  </w:style>
  <w:style w:type="paragraph" w:customStyle="1" w:styleId="CitationText">
    <w:name w:val="CitationText"/>
    <w:basedOn w:val="Normal"/>
    <w:next w:val="CitationMeta"/>
    <w:link w:val="CitationTextChar"/>
    <w:autoRedefine/>
    <w:qFormat/>
    <w:rsid w:val="001F4DC3"/>
    <w:pPr>
      <w:spacing w:after="0"/>
    </w:pPr>
    <w:rPr>
      <w:color w:val="808080" w:themeColor="background1" w:themeShade="80"/>
    </w:rPr>
  </w:style>
  <w:style w:type="character" w:customStyle="1" w:styleId="CitationTextChar">
    <w:name w:val="CitationText Char"/>
    <w:basedOn w:val="DefaultParagraphFont"/>
    <w:link w:val="CitationText"/>
    <w:rsid w:val="001F4DC3"/>
    <w:rPr>
      <w:rFonts w:eastAsia="Calibri" w:cs="Times New Roman"/>
      <w:color w:val="808080" w:themeColor="background1" w:themeShade="80"/>
    </w:rPr>
  </w:style>
  <w:style w:type="paragraph" w:customStyle="1" w:styleId="CitationMeta">
    <w:name w:val="CitationMeta"/>
    <w:basedOn w:val="CitationText"/>
    <w:next w:val="Heading"/>
    <w:link w:val="CitationMetaChar"/>
    <w:autoRedefine/>
    <w:qFormat/>
    <w:rsid w:val="00E20C76"/>
    <w:pPr>
      <w:spacing w:after="180"/>
    </w:pPr>
  </w:style>
  <w:style w:type="character" w:customStyle="1" w:styleId="CitationMetaChar">
    <w:name w:val="CitationMeta Char"/>
    <w:basedOn w:val="CitationTextChar"/>
    <w:link w:val="CitationMeta"/>
    <w:rsid w:val="00E20C76"/>
    <w:rPr>
      <w:rFonts w:ascii="Adobe Caslon Pro" w:eastAsia="Calibri" w:hAnsi="Adobe Caslon Pro" w:cs="Times New Roman"/>
      <w:color w:val="808080" w:themeColor="background1" w:themeShade="80"/>
    </w:rPr>
  </w:style>
  <w:style w:type="paragraph" w:customStyle="1" w:styleId="WordList">
    <w:name w:val="WordList"/>
    <w:basedOn w:val="Normal"/>
    <w:next w:val="Normal"/>
    <w:link w:val="WordListChar"/>
    <w:autoRedefine/>
    <w:qFormat/>
    <w:rsid w:val="00E20C76"/>
    <w:pPr>
      <w:jc w:val="left"/>
    </w:pPr>
    <w:rPr>
      <w:i/>
    </w:rPr>
  </w:style>
  <w:style w:type="character" w:customStyle="1" w:styleId="WordListChar">
    <w:name w:val="WordList Char"/>
    <w:basedOn w:val="DefaultParagraphFont"/>
    <w:link w:val="WordList"/>
    <w:rsid w:val="00E20C76"/>
    <w:rPr>
      <w:rFonts w:ascii="Adobe Caslon Pro" w:eastAsia="Calibri" w:hAnsi="Adobe Caslon Pro" w:cs="Times New Roman"/>
      <w:i/>
    </w:rPr>
  </w:style>
  <w:style w:type="paragraph" w:styleId="DocumentMap">
    <w:name w:val="Document Map"/>
    <w:basedOn w:val="Normal"/>
    <w:link w:val="DocumentMapChar"/>
    <w:uiPriority w:val="99"/>
    <w:semiHidden/>
    <w:unhideWhenUsed/>
    <w:rsid w:val="00E860F1"/>
    <w:pPr>
      <w:spacing w:after="0" w:line="240" w:lineRule="auto"/>
    </w:pPr>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E860F1"/>
    <w:rPr>
      <w:rFonts w:ascii="Lucida Grande" w:eastAsia="Calibri" w:hAnsi="Lucida Grande" w:cs="Lucida Grande"/>
      <w:sz w:val="24"/>
      <w:szCs w:val="24"/>
    </w:rPr>
  </w:style>
  <w:style w:type="paragraph" w:styleId="Index1">
    <w:name w:val="index 1"/>
    <w:basedOn w:val="Normal"/>
    <w:next w:val="Normal"/>
    <w:autoRedefine/>
    <w:uiPriority w:val="99"/>
    <w:unhideWhenUsed/>
    <w:rsid w:val="00E860F1"/>
    <w:pPr>
      <w:spacing w:after="0"/>
      <w:ind w:left="220" w:hanging="220"/>
      <w:jc w:val="left"/>
    </w:pPr>
    <w:rPr>
      <w:sz w:val="20"/>
      <w:szCs w:val="20"/>
    </w:rPr>
  </w:style>
  <w:style w:type="paragraph" w:styleId="Index2">
    <w:name w:val="index 2"/>
    <w:basedOn w:val="Normal"/>
    <w:next w:val="Normal"/>
    <w:autoRedefine/>
    <w:uiPriority w:val="99"/>
    <w:unhideWhenUsed/>
    <w:rsid w:val="00E860F1"/>
    <w:pPr>
      <w:spacing w:after="0"/>
      <w:ind w:left="440" w:hanging="220"/>
      <w:jc w:val="left"/>
    </w:pPr>
    <w:rPr>
      <w:sz w:val="20"/>
      <w:szCs w:val="20"/>
    </w:rPr>
  </w:style>
  <w:style w:type="paragraph" w:styleId="Index3">
    <w:name w:val="index 3"/>
    <w:basedOn w:val="Normal"/>
    <w:next w:val="Normal"/>
    <w:autoRedefine/>
    <w:uiPriority w:val="99"/>
    <w:unhideWhenUsed/>
    <w:rsid w:val="00E860F1"/>
    <w:pPr>
      <w:spacing w:after="0"/>
      <w:ind w:left="660" w:hanging="220"/>
      <w:jc w:val="left"/>
    </w:pPr>
    <w:rPr>
      <w:sz w:val="20"/>
      <w:szCs w:val="20"/>
    </w:rPr>
  </w:style>
  <w:style w:type="paragraph" w:styleId="Index4">
    <w:name w:val="index 4"/>
    <w:basedOn w:val="Normal"/>
    <w:next w:val="Normal"/>
    <w:autoRedefine/>
    <w:uiPriority w:val="99"/>
    <w:unhideWhenUsed/>
    <w:rsid w:val="00E860F1"/>
    <w:pPr>
      <w:spacing w:after="0"/>
      <w:ind w:left="880" w:hanging="220"/>
      <w:jc w:val="left"/>
    </w:pPr>
    <w:rPr>
      <w:sz w:val="20"/>
      <w:szCs w:val="20"/>
    </w:rPr>
  </w:style>
  <w:style w:type="paragraph" w:styleId="Index5">
    <w:name w:val="index 5"/>
    <w:basedOn w:val="Normal"/>
    <w:next w:val="Normal"/>
    <w:autoRedefine/>
    <w:uiPriority w:val="99"/>
    <w:unhideWhenUsed/>
    <w:rsid w:val="00E860F1"/>
    <w:pPr>
      <w:spacing w:after="0"/>
      <w:ind w:left="1100" w:hanging="220"/>
      <w:jc w:val="left"/>
    </w:pPr>
    <w:rPr>
      <w:sz w:val="20"/>
      <w:szCs w:val="20"/>
    </w:rPr>
  </w:style>
  <w:style w:type="paragraph" w:styleId="Index6">
    <w:name w:val="index 6"/>
    <w:basedOn w:val="Normal"/>
    <w:next w:val="Normal"/>
    <w:autoRedefine/>
    <w:uiPriority w:val="99"/>
    <w:unhideWhenUsed/>
    <w:rsid w:val="00E860F1"/>
    <w:pPr>
      <w:spacing w:after="0"/>
      <w:ind w:left="1320" w:hanging="220"/>
      <w:jc w:val="left"/>
    </w:pPr>
    <w:rPr>
      <w:sz w:val="20"/>
      <w:szCs w:val="20"/>
    </w:rPr>
  </w:style>
  <w:style w:type="paragraph" w:styleId="Index7">
    <w:name w:val="index 7"/>
    <w:basedOn w:val="Normal"/>
    <w:next w:val="Normal"/>
    <w:autoRedefine/>
    <w:uiPriority w:val="99"/>
    <w:unhideWhenUsed/>
    <w:rsid w:val="00E860F1"/>
    <w:pPr>
      <w:spacing w:after="0"/>
      <w:ind w:left="1540" w:hanging="220"/>
      <w:jc w:val="left"/>
    </w:pPr>
    <w:rPr>
      <w:sz w:val="20"/>
      <w:szCs w:val="20"/>
    </w:rPr>
  </w:style>
  <w:style w:type="paragraph" w:styleId="Index8">
    <w:name w:val="index 8"/>
    <w:basedOn w:val="Normal"/>
    <w:next w:val="Normal"/>
    <w:autoRedefine/>
    <w:uiPriority w:val="99"/>
    <w:unhideWhenUsed/>
    <w:rsid w:val="00E860F1"/>
    <w:pPr>
      <w:spacing w:after="0"/>
      <w:ind w:left="1760" w:hanging="220"/>
      <w:jc w:val="left"/>
    </w:pPr>
    <w:rPr>
      <w:sz w:val="20"/>
      <w:szCs w:val="20"/>
    </w:rPr>
  </w:style>
  <w:style w:type="paragraph" w:styleId="Index9">
    <w:name w:val="index 9"/>
    <w:basedOn w:val="Normal"/>
    <w:next w:val="Normal"/>
    <w:autoRedefine/>
    <w:uiPriority w:val="99"/>
    <w:unhideWhenUsed/>
    <w:rsid w:val="00E860F1"/>
    <w:pPr>
      <w:spacing w:after="0"/>
      <w:ind w:left="1980" w:hanging="220"/>
      <w:jc w:val="left"/>
    </w:pPr>
    <w:rPr>
      <w:sz w:val="20"/>
      <w:szCs w:val="20"/>
    </w:rPr>
  </w:style>
  <w:style w:type="paragraph" w:styleId="IndexHeading">
    <w:name w:val="index heading"/>
    <w:basedOn w:val="Normal"/>
    <w:next w:val="Index1"/>
    <w:uiPriority w:val="99"/>
    <w:unhideWhenUsed/>
    <w:rsid w:val="00E860F1"/>
    <w:pPr>
      <w:spacing w:after="0"/>
      <w:jc w:val="left"/>
    </w:pPr>
    <w:rPr>
      <w:sz w:val="20"/>
      <w:szCs w:val="20"/>
    </w:rPr>
  </w:style>
  <w:style w:type="paragraph" w:styleId="ListParagraph">
    <w:name w:val="List Paragraph"/>
    <w:basedOn w:val="Normal"/>
    <w:uiPriority w:val="34"/>
    <w:qFormat/>
    <w:rsid w:val="007E28AE"/>
    <w:pPr>
      <w:ind w:left="720"/>
      <w:contextualSpacing/>
    </w:pPr>
  </w:style>
  <w:style w:type="character" w:styleId="Emphasis">
    <w:name w:val="Emphasis"/>
    <w:basedOn w:val="DefaultParagraphFont"/>
    <w:uiPriority w:val="20"/>
    <w:qFormat/>
    <w:rsid w:val="00C318AB"/>
    <w:rPr>
      <w:i/>
      <w:iCs/>
    </w:rPr>
  </w:style>
  <w:style w:type="character" w:styleId="IntenseEmphasis">
    <w:name w:val="Intense Emphasis"/>
    <w:basedOn w:val="DefaultParagraphFont"/>
    <w:uiPriority w:val="21"/>
    <w:qFormat/>
    <w:rsid w:val="00DB0920"/>
    <w:rPr>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65431">
      <w:bodyDiv w:val="1"/>
      <w:marLeft w:val="0"/>
      <w:marRight w:val="0"/>
      <w:marTop w:val="0"/>
      <w:marBottom w:val="0"/>
      <w:divBdr>
        <w:top w:val="none" w:sz="0" w:space="0" w:color="auto"/>
        <w:left w:val="none" w:sz="0" w:space="0" w:color="auto"/>
        <w:bottom w:val="none" w:sz="0" w:space="0" w:color="auto"/>
        <w:right w:val="none" w:sz="0" w:space="0" w:color="auto"/>
      </w:divBdr>
      <w:divsChild>
        <w:div w:id="397093386">
          <w:marLeft w:val="0"/>
          <w:marRight w:val="0"/>
          <w:marTop w:val="0"/>
          <w:marBottom w:val="0"/>
          <w:divBdr>
            <w:top w:val="none" w:sz="0" w:space="0" w:color="auto"/>
            <w:left w:val="none" w:sz="0" w:space="0" w:color="auto"/>
            <w:bottom w:val="single" w:sz="6" w:space="0" w:color="EEEEEE"/>
            <w:right w:val="none" w:sz="0" w:space="0" w:color="auto"/>
          </w:divBdr>
          <w:divsChild>
            <w:div w:id="1822766314">
              <w:marLeft w:val="0"/>
              <w:marRight w:val="0"/>
              <w:marTop w:val="0"/>
              <w:marBottom w:val="0"/>
              <w:divBdr>
                <w:top w:val="none" w:sz="0" w:space="0" w:color="auto"/>
                <w:left w:val="none" w:sz="0" w:space="0" w:color="auto"/>
                <w:bottom w:val="none" w:sz="0" w:space="0" w:color="auto"/>
                <w:right w:val="none" w:sz="0" w:space="0" w:color="auto"/>
              </w:divBdr>
              <w:divsChild>
                <w:div w:id="1140147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5118080">
          <w:marLeft w:val="0"/>
          <w:marRight w:val="0"/>
          <w:marTop w:val="0"/>
          <w:marBottom w:val="750"/>
          <w:divBdr>
            <w:top w:val="none" w:sz="0" w:space="0" w:color="auto"/>
            <w:left w:val="none" w:sz="0" w:space="0" w:color="auto"/>
            <w:bottom w:val="none" w:sz="0" w:space="0" w:color="auto"/>
            <w:right w:val="none" w:sz="0" w:space="0" w:color="auto"/>
          </w:divBdr>
          <w:divsChild>
            <w:div w:id="1850681351">
              <w:marLeft w:val="0"/>
              <w:marRight w:val="0"/>
              <w:marTop w:val="0"/>
              <w:marBottom w:val="0"/>
              <w:divBdr>
                <w:top w:val="none" w:sz="0" w:space="0" w:color="auto"/>
                <w:left w:val="none" w:sz="0" w:space="0" w:color="auto"/>
                <w:bottom w:val="none" w:sz="0" w:space="0" w:color="auto"/>
                <w:right w:val="none" w:sz="0" w:space="0" w:color="auto"/>
              </w:divBdr>
              <w:divsChild>
                <w:div w:id="1708792987">
                  <w:marLeft w:val="0"/>
                  <w:marRight w:val="0"/>
                  <w:marTop w:val="0"/>
                  <w:marBottom w:val="0"/>
                  <w:divBdr>
                    <w:top w:val="none" w:sz="0" w:space="0" w:color="auto"/>
                    <w:left w:val="none" w:sz="0" w:space="0" w:color="auto"/>
                    <w:bottom w:val="none" w:sz="0" w:space="0" w:color="auto"/>
                    <w:right w:val="none" w:sz="0" w:space="0" w:color="auto"/>
                  </w:divBdr>
                  <w:divsChild>
                    <w:div w:id="2061126354">
                      <w:marLeft w:val="0"/>
                      <w:marRight w:val="0"/>
                      <w:marTop w:val="0"/>
                      <w:marBottom w:val="0"/>
                      <w:divBdr>
                        <w:top w:val="none" w:sz="0" w:space="0" w:color="auto"/>
                        <w:left w:val="none" w:sz="0" w:space="0" w:color="auto"/>
                        <w:bottom w:val="none" w:sz="0" w:space="0" w:color="auto"/>
                        <w:right w:val="none" w:sz="0" w:space="0" w:color="auto"/>
                      </w:divBdr>
                      <w:divsChild>
                        <w:div w:id="1220433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663000">
      <w:bodyDiv w:val="1"/>
      <w:marLeft w:val="0"/>
      <w:marRight w:val="0"/>
      <w:marTop w:val="0"/>
      <w:marBottom w:val="0"/>
      <w:divBdr>
        <w:top w:val="none" w:sz="0" w:space="0" w:color="auto"/>
        <w:left w:val="none" w:sz="0" w:space="0" w:color="auto"/>
        <w:bottom w:val="none" w:sz="0" w:space="0" w:color="auto"/>
        <w:right w:val="none" w:sz="0" w:space="0" w:color="auto"/>
      </w:divBdr>
      <w:divsChild>
        <w:div w:id="141579533">
          <w:marLeft w:val="0"/>
          <w:marRight w:val="0"/>
          <w:marTop w:val="0"/>
          <w:marBottom w:val="0"/>
          <w:divBdr>
            <w:top w:val="none" w:sz="0" w:space="0" w:color="auto"/>
            <w:left w:val="none" w:sz="0" w:space="0" w:color="auto"/>
            <w:bottom w:val="single" w:sz="6" w:space="0" w:color="EEEEEE"/>
            <w:right w:val="none" w:sz="0" w:space="0" w:color="auto"/>
          </w:divBdr>
          <w:divsChild>
            <w:div w:id="1680622283">
              <w:marLeft w:val="0"/>
              <w:marRight w:val="0"/>
              <w:marTop w:val="0"/>
              <w:marBottom w:val="0"/>
              <w:divBdr>
                <w:top w:val="none" w:sz="0" w:space="0" w:color="auto"/>
                <w:left w:val="none" w:sz="0" w:space="0" w:color="auto"/>
                <w:bottom w:val="none" w:sz="0" w:space="0" w:color="auto"/>
                <w:right w:val="none" w:sz="0" w:space="0" w:color="auto"/>
              </w:divBdr>
              <w:divsChild>
                <w:div w:id="503400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9591215">
          <w:marLeft w:val="0"/>
          <w:marRight w:val="0"/>
          <w:marTop w:val="0"/>
          <w:marBottom w:val="750"/>
          <w:divBdr>
            <w:top w:val="none" w:sz="0" w:space="0" w:color="auto"/>
            <w:left w:val="none" w:sz="0" w:space="0" w:color="auto"/>
            <w:bottom w:val="none" w:sz="0" w:space="0" w:color="auto"/>
            <w:right w:val="none" w:sz="0" w:space="0" w:color="auto"/>
          </w:divBdr>
          <w:divsChild>
            <w:div w:id="952638938">
              <w:marLeft w:val="0"/>
              <w:marRight w:val="0"/>
              <w:marTop w:val="0"/>
              <w:marBottom w:val="0"/>
              <w:divBdr>
                <w:top w:val="none" w:sz="0" w:space="0" w:color="auto"/>
                <w:left w:val="none" w:sz="0" w:space="0" w:color="auto"/>
                <w:bottom w:val="none" w:sz="0" w:space="0" w:color="auto"/>
                <w:right w:val="none" w:sz="0" w:space="0" w:color="auto"/>
              </w:divBdr>
              <w:divsChild>
                <w:div w:id="1156339069">
                  <w:marLeft w:val="0"/>
                  <w:marRight w:val="0"/>
                  <w:marTop w:val="0"/>
                  <w:marBottom w:val="0"/>
                  <w:divBdr>
                    <w:top w:val="none" w:sz="0" w:space="0" w:color="auto"/>
                    <w:left w:val="none" w:sz="0" w:space="0" w:color="auto"/>
                    <w:bottom w:val="none" w:sz="0" w:space="0" w:color="auto"/>
                    <w:right w:val="none" w:sz="0" w:space="0" w:color="auto"/>
                  </w:divBdr>
                  <w:divsChild>
                    <w:div w:id="1820535990">
                      <w:marLeft w:val="0"/>
                      <w:marRight w:val="0"/>
                      <w:marTop w:val="0"/>
                      <w:marBottom w:val="0"/>
                      <w:divBdr>
                        <w:top w:val="none" w:sz="0" w:space="0" w:color="auto"/>
                        <w:left w:val="none" w:sz="0" w:space="0" w:color="auto"/>
                        <w:bottom w:val="none" w:sz="0" w:space="0" w:color="auto"/>
                        <w:right w:val="none" w:sz="0" w:space="0" w:color="auto"/>
                      </w:divBdr>
                      <w:divsChild>
                        <w:div w:id="1872575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963229">
      <w:bodyDiv w:val="1"/>
      <w:marLeft w:val="0"/>
      <w:marRight w:val="0"/>
      <w:marTop w:val="0"/>
      <w:marBottom w:val="0"/>
      <w:divBdr>
        <w:top w:val="none" w:sz="0" w:space="0" w:color="auto"/>
        <w:left w:val="none" w:sz="0" w:space="0" w:color="auto"/>
        <w:bottom w:val="none" w:sz="0" w:space="0" w:color="auto"/>
        <w:right w:val="none" w:sz="0" w:space="0" w:color="auto"/>
      </w:divBdr>
      <w:divsChild>
        <w:div w:id="184294628">
          <w:marLeft w:val="0"/>
          <w:marRight w:val="0"/>
          <w:marTop w:val="0"/>
          <w:marBottom w:val="0"/>
          <w:divBdr>
            <w:top w:val="none" w:sz="0" w:space="0" w:color="auto"/>
            <w:left w:val="none" w:sz="0" w:space="0" w:color="auto"/>
            <w:bottom w:val="single" w:sz="6" w:space="0" w:color="EEEEEE"/>
            <w:right w:val="none" w:sz="0" w:space="0" w:color="auto"/>
          </w:divBdr>
          <w:divsChild>
            <w:div w:id="757025684">
              <w:marLeft w:val="0"/>
              <w:marRight w:val="0"/>
              <w:marTop w:val="0"/>
              <w:marBottom w:val="0"/>
              <w:divBdr>
                <w:top w:val="none" w:sz="0" w:space="0" w:color="auto"/>
                <w:left w:val="none" w:sz="0" w:space="0" w:color="auto"/>
                <w:bottom w:val="none" w:sz="0" w:space="0" w:color="auto"/>
                <w:right w:val="none" w:sz="0" w:space="0" w:color="auto"/>
              </w:divBdr>
              <w:divsChild>
                <w:div w:id="990251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983596">
          <w:marLeft w:val="0"/>
          <w:marRight w:val="0"/>
          <w:marTop w:val="0"/>
          <w:marBottom w:val="750"/>
          <w:divBdr>
            <w:top w:val="none" w:sz="0" w:space="0" w:color="auto"/>
            <w:left w:val="none" w:sz="0" w:space="0" w:color="auto"/>
            <w:bottom w:val="none" w:sz="0" w:space="0" w:color="auto"/>
            <w:right w:val="none" w:sz="0" w:space="0" w:color="auto"/>
          </w:divBdr>
          <w:divsChild>
            <w:div w:id="920217990">
              <w:marLeft w:val="0"/>
              <w:marRight w:val="0"/>
              <w:marTop w:val="0"/>
              <w:marBottom w:val="0"/>
              <w:divBdr>
                <w:top w:val="none" w:sz="0" w:space="0" w:color="auto"/>
                <w:left w:val="none" w:sz="0" w:space="0" w:color="auto"/>
                <w:bottom w:val="none" w:sz="0" w:space="0" w:color="auto"/>
                <w:right w:val="none" w:sz="0" w:space="0" w:color="auto"/>
              </w:divBdr>
              <w:divsChild>
                <w:div w:id="1483043766">
                  <w:marLeft w:val="0"/>
                  <w:marRight w:val="0"/>
                  <w:marTop w:val="0"/>
                  <w:marBottom w:val="0"/>
                  <w:divBdr>
                    <w:top w:val="none" w:sz="0" w:space="0" w:color="auto"/>
                    <w:left w:val="none" w:sz="0" w:space="0" w:color="auto"/>
                    <w:bottom w:val="none" w:sz="0" w:space="0" w:color="auto"/>
                    <w:right w:val="none" w:sz="0" w:space="0" w:color="auto"/>
                  </w:divBdr>
                  <w:divsChild>
                    <w:div w:id="1042093904">
                      <w:marLeft w:val="0"/>
                      <w:marRight w:val="0"/>
                      <w:marTop w:val="0"/>
                      <w:marBottom w:val="0"/>
                      <w:divBdr>
                        <w:top w:val="none" w:sz="0" w:space="0" w:color="auto"/>
                        <w:left w:val="none" w:sz="0" w:space="0" w:color="auto"/>
                        <w:bottom w:val="none" w:sz="0" w:space="0" w:color="auto"/>
                        <w:right w:val="none" w:sz="0" w:space="0" w:color="auto"/>
                      </w:divBdr>
                      <w:divsChild>
                        <w:div w:id="1947689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165446">
      <w:bodyDiv w:val="1"/>
      <w:marLeft w:val="0"/>
      <w:marRight w:val="0"/>
      <w:marTop w:val="0"/>
      <w:marBottom w:val="0"/>
      <w:divBdr>
        <w:top w:val="none" w:sz="0" w:space="0" w:color="auto"/>
        <w:left w:val="none" w:sz="0" w:space="0" w:color="auto"/>
        <w:bottom w:val="none" w:sz="0" w:space="0" w:color="auto"/>
        <w:right w:val="none" w:sz="0" w:space="0" w:color="auto"/>
      </w:divBdr>
    </w:div>
    <w:div w:id="64768793">
      <w:bodyDiv w:val="1"/>
      <w:marLeft w:val="0"/>
      <w:marRight w:val="0"/>
      <w:marTop w:val="0"/>
      <w:marBottom w:val="0"/>
      <w:divBdr>
        <w:top w:val="none" w:sz="0" w:space="0" w:color="auto"/>
        <w:left w:val="none" w:sz="0" w:space="0" w:color="auto"/>
        <w:bottom w:val="none" w:sz="0" w:space="0" w:color="auto"/>
        <w:right w:val="none" w:sz="0" w:space="0" w:color="auto"/>
      </w:divBdr>
      <w:divsChild>
        <w:div w:id="1746612433">
          <w:marLeft w:val="0"/>
          <w:marRight w:val="0"/>
          <w:marTop w:val="0"/>
          <w:marBottom w:val="0"/>
          <w:divBdr>
            <w:top w:val="none" w:sz="0" w:space="0" w:color="auto"/>
            <w:left w:val="none" w:sz="0" w:space="0" w:color="auto"/>
            <w:bottom w:val="single" w:sz="6" w:space="0" w:color="EEEEEE"/>
            <w:right w:val="none" w:sz="0" w:space="0" w:color="auto"/>
          </w:divBdr>
          <w:divsChild>
            <w:div w:id="219364943">
              <w:marLeft w:val="0"/>
              <w:marRight w:val="0"/>
              <w:marTop w:val="0"/>
              <w:marBottom w:val="0"/>
              <w:divBdr>
                <w:top w:val="none" w:sz="0" w:space="0" w:color="auto"/>
                <w:left w:val="none" w:sz="0" w:space="0" w:color="auto"/>
                <w:bottom w:val="none" w:sz="0" w:space="0" w:color="auto"/>
                <w:right w:val="none" w:sz="0" w:space="0" w:color="auto"/>
              </w:divBdr>
              <w:divsChild>
                <w:div w:id="1350641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8710342">
          <w:marLeft w:val="0"/>
          <w:marRight w:val="0"/>
          <w:marTop w:val="0"/>
          <w:marBottom w:val="750"/>
          <w:divBdr>
            <w:top w:val="none" w:sz="0" w:space="0" w:color="auto"/>
            <w:left w:val="none" w:sz="0" w:space="0" w:color="auto"/>
            <w:bottom w:val="none" w:sz="0" w:space="0" w:color="auto"/>
            <w:right w:val="none" w:sz="0" w:space="0" w:color="auto"/>
          </w:divBdr>
          <w:divsChild>
            <w:div w:id="1278175214">
              <w:marLeft w:val="0"/>
              <w:marRight w:val="0"/>
              <w:marTop w:val="0"/>
              <w:marBottom w:val="0"/>
              <w:divBdr>
                <w:top w:val="none" w:sz="0" w:space="0" w:color="auto"/>
                <w:left w:val="none" w:sz="0" w:space="0" w:color="auto"/>
                <w:bottom w:val="none" w:sz="0" w:space="0" w:color="auto"/>
                <w:right w:val="none" w:sz="0" w:space="0" w:color="auto"/>
              </w:divBdr>
              <w:divsChild>
                <w:div w:id="249504616">
                  <w:marLeft w:val="0"/>
                  <w:marRight w:val="0"/>
                  <w:marTop w:val="0"/>
                  <w:marBottom w:val="0"/>
                  <w:divBdr>
                    <w:top w:val="none" w:sz="0" w:space="0" w:color="auto"/>
                    <w:left w:val="none" w:sz="0" w:space="0" w:color="auto"/>
                    <w:bottom w:val="none" w:sz="0" w:space="0" w:color="auto"/>
                    <w:right w:val="none" w:sz="0" w:space="0" w:color="auto"/>
                  </w:divBdr>
                  <w:divsChild>
                    <w:div w:id="1714689036">
                      <w:marLeft w:val="0"/>
                      <w:marRight w:val="0"/>
                      <w:marTop w:val="0"/>
                      <w:marBottom w:val="0"/>
                      <w:divBdr>
                        <w:top w:val="none" w:sz="0" w:space="0" w:color="auto"/>
                        <w:left w:val="none" w:sz="0" w:space="0" w:color="auto"/>
                        <w:bottom w:val="none" w:sz="0" w:space="0" w:color="auto"/>
                        <w:right w:val="none" w:sz="0" w:space="0" w:color="auto"/>
                      </w:divBdr>
                      <w:divsChild>
                        <w:div w:id="148369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394837">
      <w:bodyDiv w:val="1"/>
      <w:marLeft w:val="0"/>
      <w:marRight w:val="0"/>
      <w:marTop w:val="0"/>
      <w:marBottom w:val="0"/>
      <w:divBdr>
        <w:top w:val="none" w:sz="0" w:space="0" w:color="auto"/>
        <w:left w:val="none" w:sz="0" w:space="0" w:color="auto"/>
        <w:bottom w:val="none" w:sz="0" w:space="0" w:color="auto"/>
        <w:right w:val="none" w:sz="0" w:space="0" w:color="auto"/>
      </w:divBdr>
      <w:divsChild>
        <w:div w:id="1716352495">
          <w:marLeft w:val="0"/>
          <w:marRight w:val="0"/>
          <w:marTop w:val="0"/>
          <w:marBottom w:val="0"/>
          <w:divBdr>
            <w:top w:val="none" w:sz="0" w:space="0" w:color="auto"/>
            <w:left w:val="none" w:sz="0" w:space="0" w:color="auto"/>
            <w:bottom w:val="none" w:sz="0" w:space="0" w:color="auto"/>
            <w:right w:val="none" w:sz="0" w:space="0" w:color="auto"/>
          </w:divBdr>
        </w:div>
        <w:div w:id="1858426873">
          <w:marLeft w:val="0"/>
          <w:marRight w:val="0"/>
          <w:marTop w:val="0"/>
          <w:marBottom w:val="0"/>
          <w:divBdr>
            <w:top w:val="none" w:sz="0" w:space="0" w:color="auto"/>
            <w:left w:val="none" w:sz="0" w:space="0" w:color="auto"/>
            <w:bottom w:val="none" w:sz="0" w:space="0" w:color="auto"/>
            <w:right w:val="none" w:sz="0" w:space="0" w:color="auto"/>
          </w:divBdr>
        </w:div>
      </w:divsChild>
    </w:div>
    <w:div w:id="74401366">
      <w:bodyDiv w:val="1"/>
      <w:marLeft w:val="0"/>
      <w:marRight w:val="0"/>
      <w:marTop w:val="0"/>
      <w:marBottom w:val="0"/>
      <w:divBdr>
        <w:top w:val="none" w:sz="0" w:space="0" w:color="auto"/>
        <w:left w:val="none" w:sz="0" w:space="0" w:color="auto"/>
        <w:bottom w:val="none" w:sz="0" w:space="0" w:color="auto"/>
        <w:right w:val="none" w:sz="0" w:space="0" w:color="auto"/>
      </w:divBdr>
      <w:divsChild>
        <w:div w:id="1487278229">
          <w:marLeft w:val="0"/>
          <w:marRight w:val="0"/>
          <w:marTop w:val="0"/>
          <w:marBottom w:val="0"/>
          <w:divBdr>
            <w:top w:val="none" w:sz="0" w:space="0" w:color="auto"/>
            <w:left w:val="none" w:sz="0" w:space="0" w:color="auto"/>
            <w:bottom w:val="none" w:sz="0" w:space="0" w:color="auto"/>
            <w:right w:val="none" w:sz="0" w:space="0" w:color="auto"/>
          </w:divBdr>
        </w:div>
        <w:div w:id="562985339">
          <w:marLeft w:val="0"/>
          <w:marRight w:val="0"/>
          <w:marTop w:val="0"/>
          <w:marBottom w:val="0"/>
          <w:divBdr>
            <w:top w:val="none" w:sz="0" w:space="0" w:color="auto"/>
            <w:left w:val="none" w:sz="0" w:space="0" w:color="auto"/>
            <w:bottom w:val="none" w:sz="0" w:space="0" w:color="auto"/>
            <w:right w:val="none" w:sz="0" w:space="0" w:color="auto"/>
          </w:divBdr>
        </w:div>
      </w:divsChild>
    </w:div>
    <w:div w:id="80951993">
      <w:bodyDiv w:val="1"/>
      <w:marLeft w:val="0"/>
      <w:marRight w:val="0"/>
      <w:marTop w:val="0"/>
      <w:marBottom w:val="0"/>
      <w:divBdr>
        <w:top w:val="none" w:sz="0" w:space="0" w:color="auto"/>
        <w:left w:val="none" w:sz="0" w:space="0" w:color="auto"/>
        <w:bottom w:val="none" w:sz="0" w:space="0" w:color="auto"/>
        <w:right w:val="none" w:sz="0" w:space="0" w:color="auto"/>
      </w:divBdr>
    </w:div>
    <w:div w:id="95907261">
      <w:bodyDiv w:val="1"/>
      <w:marLeft w:val="0"/>
      <w:marRight w:val="0"/>
      <w:marTop w:val="0"/>
      <w:marBottom w:val="0"/>
      <w:divBdr>
        <w:top w:val="none" w:sz="0" w:space="0" w:color="auto"/>
        <w:left w:val="none" w:sz="0" w:space="0" w:color="auto"/>
        <w:bottom w:val="none" w:sz="0" w:space="0" w:color="auto"/>
        <w:right w:val="none" w:sz="0" w:space="0" w:color="auto"/>
      </w:divBdr>
      <w:divsChild>
        <w:div w:id="591355741">
          <w:marLeft w:val="0"/>
          <w:marRight w:val="0"/>
          <w:marTop w:val="0"/>
          <w:marBottom w:val="0"/>
          <w:divBdr>
            <w:top w:val="none" w:sz="0" w:space="0" w:color="auto"/>
            <w:left w:val="none" w:sz="0" w:space="0" w:color="auto"/>
            <w:bottom w:val="none" w:sz="0" w:space="0" w:color="auto"/>
            <w:right w:val="none" w:sz="0" w:space="0" w:color="auto"/>
          </w:divBdr>
        </w:div>
        <w:div w:id="392777357">
          <w:marLeft w:val="0"/>
          <w:marRight w:val="0"/>
          <w:marTop w:val="0"/>
          <w:marBottom w:val="0"/>
          <w:divBdr>
            <w:top w:val="none" w:sz="0" w:space="0" w:color="auto"/>
            <w:left w:val="none" w:sz="0" w:space="0" w:color="auto"/>
            <w:bottom w:val="none" w:sz="0" w:space="0" w:color="auto"/>
            <w:right w:val="none" w:sz="0" w:space="0" w:color="auto"/>
          </w:divBdr>
        </w:div>
      </w:divsChild>
    </w:div>
    <w:div w:id="114839255">
      <w:bodyDiv w:val="1"/>
      <w:marLeft w:val="0"/>
      <w:marRight w:val="0"/>
      <w:marTop w:val="0"/>
      <w:marBottom w:val="0"/>
      <w:divBdr>
        <w:top w:val="none" w:sz="0" w:space="0" w:color="auto"/>
        <w:left w:val="none" w:sz="0" w:space="0" w:color="auto"/>
        <w:bottom w:val="none" w:sz="0" w:space="0" w:color="auto"/>
        <w:right w:val="none" w:sz="0" w:space="0" w:color="auto"/>
      </w:divBdr>
      <w:divsChild>
        <w:div w:id="2126077319">
          <w:marLeft w:val="0"/>
          <w:marRight w:val="0"/>
          <w:marTop w:val="0"/>
          <w:marBottom w:val="0"/>
          <w:divBdr>
            <w:top w:val="none" w:sz="0" w:space="0" w:color="auto"/>
            <w:left w:val="none" w:sz="0" w:space="0" w:color="auto"/>
            <w:bottom w:val="single" w:sz="6" w:space="0" w:color="EEEEEE"/>
            <w:right w:val="none" w:sz="0" w:space="0" w:color="auto"/>
          </w:divBdr>
          <w:divsChild>
            <w:div w:id="1309749598">
              <w:marLeft w:val="0"/>
              <w:marRight w:val="0"/>
              <w:marTop w:val="0"/>
              <w:marBottom w:val="0"/>
              <w:divBdr>
                <w:top w:val="none" w:sz="0" w:space="0" w:color="auto"/>
                <w:left w:val="none" w:sz="0" w:space="0" w:color="auto"/>
                <w:bottom w:val="none" w:sz="0" w:space="0" w:color="auto"/>
                <w:right w:val="none" w:sz="0" w:space="0" w:color="auto"/>
              </w:divBdr>
              <w:divsChild>
                <w:div w:id="2026207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6386641">
          <w:marLeft w:val="0"/>
          <w:marRight w:val="0"/>
          <w:marTop w:val="0"/>
          <w:marBottom w:val="750"/>
          <w:divBdr>
            <w:top w:val="none" w:sz="0" w:space="0" w:color="auto"/>
            <w:left w:val="none" w:sz="0" w:space="0" w:color="auto"/>
            <w:bottom w:val="none" w:sz="0" w:space="0" w:color="auto"/>
            <w:right w:val="none" w:sz="0" w:space="0" w:color="auto"/>
          </w:divBdr>
          <w:divsChild>
            <w:div w:id="445848854">
              <w:marLeft w:val="0"/>
              <w:marRight w:val="0"/>
              <w:marTop w:val="0"/>
              <w:marBottom w:val="0"/>
              <w:divBdr>
                <w:top w:val="none" w:sz="0" w:space="0" w:color="auto"/>
                <w:left w:val="none" w:sz="0" w:space="0" w:color="auto"/>
                <w:bottom w:val="none" w:sz="0" w:space="0" w:color="auto"/>
                <w:right w:val="none" w:sz="0" w:space="0" w:color="auto"/>
              </w:divBdr>
              <w:divsChild>
                <w:div w:id="49041137">
                  <w:marLeft w:val="0"/>
                  <w:marRight w:val="0"/>
                  <w:marTop w:val="0"/>
                  <w:marBottom w:val="0"/>
                  <w:divBdr>
                    <w:top w:val="none" w:sz="0" w:space="0" w:color="auto"/>
                    <w:left w:val="none" w:sz="0" w:space="0" w:color="auto"/>
                    <w:bottom w:val="none" w:sz="0" w:space="0" w:color="auto"/>
                    <w:right w:val="none" w:sz="0" w:space="0" w:color="auto"/>
                  </w:divBdr>
                  <w:divsChild>
                    <w:div w:id="153690975">
                      <w:marLeft w:val="0"/>
                      <w:marRight w:val="0"/>
                      <w:marTop w:val="0"/>
                      <w:marBottom w:val="0"/>
                      <w:divBdr>
                        <w:top w:val="none" w:sz="0" w:space="0" w:color="auto"/>
                        <w:left w:val="none" w:sz="0" w:space="0" w:color="auto"/>
                        <w:bottom w:val="none" w:sz="0" w:space="0" w:color="auto"/>
                        <w:right w:val="none" w:sz="0" w:space="0" w:color="auto"/>
                      </w:divBdr>
                      <w:divsChild>
                        <w:div w:id="957949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546730">
      <w:bodyDiv w:val="1"/>
      <w:marLeft w:val="0"/>
      <w:marRight w:val="0"/>
      <w:marTop w:val="0"/>
      <w:marBottom w:val="0"/>
      <w:divBdr>
        <w:top w:val="none" w:sz="0" w:space="0" w:color="auto"/>
        <w:left w:val="none" w:sz="0" w:space="0" w:color="auto"/>
        <w:bottom w:val="none" w:sz="0" w:space="0" w:color="auto"/>
        <w:right w:val="none" w:sz="0" w:space="0" w:color="auto"/>
      </w:divBdr>
      <w:divsChild>
        <w:div w:id="1380083347">
          <w:marLeft w:val="0"/>
          <w:marRight w:val="0"/>
          <w:marTop w:val="0"/>
          <w:marBottom w:val="0"/>
          <w:divBdr>
            <w:top w:val="none" w:sz="0" w:space="0" w:color="auto"/>
            <w:left w:val="none" w:sz="0" w:space="0" w:color="auto"/>
            <w:bottom w:val="none" w:sz="0" w:space="0" w:color="auto"/>
            <w:right w:val="none" w:sz="0" w:space="0" w:color="auto"/>
          </w:divBdr>
        </w:div>
        <w:div w:id="880245448">
          <w:marLeft w:val="0"/>
          <w:marRight w:val="0"/>
          <w:marTop w:val="0"/>
          <w:marBottom w:val="0"/>
          <w:divBdr>
            <w:top w:val="none" w:sz="0" w:space="0" w:color="auto"/>
            <w:left w:val="none" w:sz="0" w:space="0" w:color="auto"/>
            <w:bottom w:val="none" w:sz="0" w:space="0" w:color="auto"/>
            <w:right w:val="none" w:sz="0" w:space="0" w:color="auto"/>
          </w:divBdr>
        </w:div>
      </w:divsChild>
    </w:div>
    <w:div w:id="156655155">
      <w:bodyDiv w:val="1"/>
      <w:marLeft w:val="0"/>
      <w:marRight w:val="0"/>
      <w:marTop w:val="0"/>
      <w:marBottom w:val="0"/>
      <w:divBdr>
        <w:top w:val="none" w:sz="0" w:space="0" w:color="auto"/>
        <w:left w:val="none" w:sz="0" w:space="0" w:color="auto"/>
        <w:bottom w:val="none" w:sz="0" w:space="0" w:color="auto"/>
        <w:right w:val="none" w:sz="0" w:space="0" w:color="auto"/>
      </w:divBdr>
    </w:div>
    <w:div w:id="182405516">
      <w:bodyDiv w:val="1"/>
      <w:marLeft w:val="0"/>
      <w:marRight w:val="0"/>
      <w:marTop w:val="0"/>
      <w:marBottom w:val="0"/>
      <w:divBdr>
        <w:top w:val="none" w:sz="0" w:space="0" w:color="auto"/>
        <w:left w:val="none" w:sz="0" w:space="0" w:color="auto"/>
        <w:bottom w:val="none" w:sz="0" w:space="0" w:color="auto"/>
        <w:right w:val="none" w:sz="0" w:space="0" w:color="auto"/>
      </w:divBdr>
      <w:divsChild>
        <w:div w:id="1197815740">
          <w:marLeft w:val="0"/>
          <w:marRight w:val="0"/>
          <w:marTop w:val="0"/>
          <w:marBottom w:val="0"/>
          <w:divBdr>
            <w:top w:val="none" w:sz="0" w:space="0" w:color="auto"/>
            <w:left w:val="none" w:sz="0" w:space="0" w:color="auto"/>
            <w:bottom w:val="none" w:sz="0" w:space="0" w:color="auto"/>
            <w:right w:val="none" w:sz="0" w:space="0" w:color="auto"/>
          </w:divBdr>
        </w:div>
        <w:div w:id="1327200545">
          <w:marLeft w:val="0"/>
          <w:marRight w:val="0"/>
          <w:marTop w:val="0"/>
          <w:marBottom w:val="0"/>
          <w:divBdr>
            <w:top w:val="none" w:sz="0" w:space="0" w:color="auto"/>
            <w:left w:val="none" w:sz="0" w:space="0" w:color="auto"/>
            <w:bottom w:val="none" w:sz="0" w:space="0" w:color="auto"/>
            <w:right w:val="none" w:sz="0" w:space="0" w:color="auto"/>
          </w:divBdr>
        </w:div>
      </w:divsChild>
    </w:div>
    <w:div w:id="184175930">
      <w:bodyDiv w:val="1"/>
      <w:marLeft w:val="0"/>
      <w:marRight w:val="0"/>
      <w:marTop w:val="0"/>
      <w:marBottom w:val="0"/>
      <w:divBdr>
        <w:top w:val="none" w:sz="0" w:space="0" w:color="auto"/>
        <w:left w:val="none" w:sz="0" w:space="0" w:color="auto"/>
        <w:bottom w:val="none" w:sz="0" w:space="0" w:color="auto"/>
        <w:right w:val="none" w:sz="0" w:space="0" w:color="auto"/>
      </w:divBdr>
      <w:divsChild>
        <w:div w:id="618486175">
          <w:marLeft w:val="0"/>
          <w:marRight w:val="0"/>
          <w:marTop w:val="0"/>
          <w:marBottom w:val="0"/>
          <w:divBdr>
            <w:top w:val="none" w:sz="0" w:space="0" w:color="auto"/>
            <w:left w:val="none" w:sz="0" w:space="0" w:color="auto"/>
            <w:bottom w:val="none" w:sz="0" w:space="0" w:color="auto"/>
            <w:right w:val="none" w:sz="0" w:space="0" w:color="auto"/>
          </w:divBdr>
        </w:div>
        <w:div w:id="1522015331">
          <w:marLeft w:val="0"/>
          <w:marRight w:val="0"/>
          <w:marTop w:val="0"/>
          <w:marBottom w:val="0"/>
          <w:divBdr>
            <w:top w:val="none" w:sz="0" w:space="0" w:color="auto"/>
            <w:left w:val="none" w:sz="0" w:space="0" w:color="auto"/>
            <w:bottom w:val="none" w:sz="0" w:space="0" w:color="auto"/>
            <w:right w:val="none" w:sz="0" w:space="0" w:color="auto"/>
          </w:divBdr>
        </w:div>
      </w:divsChild>
    </w:div>
    <w:div w:id="184758703">
      <w:bodyDiv w:val="1"/>
      <w:marLeft w:val="0"/>
      <w:marRight w:val="0"/>
      <w:marTop w:val="0"/>
      <w:marBottom w:val="0"/>
      <w:divBdr>
        <w:top w:val="none" w:sz="0" w:space="0" w:color="auto"/>
        <w:left w:val="none" w:sz="0" w:space="0" w:color="auto"/>
        <w:bottom w:val="none" w:sz="0" w:space="0" w:color="auto"/>
        <w:right w:val="none" w:sz="0" w:space="0" w:color="auto"/>
      </w:divBdr>
      <w:divsChild>
        <w:div w:id="1222474420">
          <w:marLeft w:val="0"/>
          <w:marRight w:val="0"/>
          <w:marTop w:val="0"/>
          <w:marBottom w:val="0"/>
          <w:divBdr>
            <w:top w:val="none" w:sz="0" w:space="0" w:color="auto"/>
            <w:left w:val="none" w:sz="0" w:space="0" w:color="auto"/>
            <w:bottom w:val="none" w:sz="0" w:space="0" w:color="auto"/>
            <w:right w:val="none" w:sz="0" w:space="0" w:color="auto"/>
          </w:divBdr>
        </w:div>
        <w:div w:id="117141806">
          <w:marLeft w:val="0"/>
          <w:marRight w:val="0"/>
          <w:marTop w:val="0"/>
          <w:marBottom w:val="0"/>
          <w:divBdr>
            <w:top w:val="none" w:sz="0" w:space="0" w:color="auto"/>
            <w:left w:val="none" w:sz="0" w:space="0" w:color="auto"/>
            <w:bottom w:val="none" w:sz="0" w:space="0" w:color="auto"/>
            <w:right w:val="none" w:sz="0" w:space="0" w:color="auto"/>
          </w:divBdr>
        </w:div>
      </w:divsChild>
    </w:div>
    <w:div w:id="193688286">
      <w:bodyDiv w:val="1"/>
      <w:marLeft w:val="0"/>
      <w:marRight w:val="0"/>
      <w:marTop w:val="0"/>
      <w:marBottom w:val="0"/>
      <w:divBdr>
        <w:top w:val="none" w:sz="0" w:space="0" w:color="auto"/>
        <w:left w:val="none" w:sz="0" w:space="0" w:color="auto"/>
        <w:bottom w:val="none" w:sz="0" w:space="0" w:color="auto"/>
        <w:right w:val="none" w:sz="0" w:space="0" w:color="auto"/>
      </w:divBdr>
      <w:divsChild>
        <w:div w:id="339700097">
          <w:marLeft w:val="0"/>
          <w:marRight w:val="0"/>
          <w:marTop w:val="0"/>
          <w:marBottom w:val="0"/>
          <w:divBdr>
            <w:top w:val="none" w:sz="0" w:space="0" w:color="auto"/>
            <w:left w:val="none" w:sz="0" w:space="0" w:color="auto"/>
            <w:bottom w:val="none" w:sz="0" w:space="0" w:color="auto"/>
            <w:right w:val="none" w:sz="0" w:space="0" w:color="auto"/>
          </w:divBdr>
        </w:div>
        <w:div w:id="292491502">
          <w:marLeft w:val="0"/>
          <w:marRight w:val="0"/>
          <w:marTop w:val="0"/>
          <w:marBottom w:val="0"/>
          <w:divBdr>
            <w:top w:val="none" w:sz="0" w:space="0" w:color="auto"/>
            <w:left w:val="none" w:sz="0" w:space="0" w:color="auto"/>
            <w:bottom w:val="none" w:sz="0" w:space="0" w:color="auto"/>
            <w:right w:val="none" w:sz="0" w:space="0" w:color="auto"/>
          </w:divBdr>
        </w:div>
      </w:divsChild>
    </w:div>
    <w:div w:id="199248059">
      <w:bodyDiv w:val="1"/>
      <w:marLeft w:val="0"/>
      <w:marRight w:val="0"/>
      <w:marTop w:val="0"/>
      <w:marBottom w:val="0"/>
      <w:divBdr>
        <w:top w:val="none" w:sz="0" w:space="0" w:color="auto"/>
        <w:left w:val="none" w:sz="0" w:space="0" w:color="auto"/>
        <w:bottom w:val="none" w:sz="0" w:space="0" w:color="auto"/>
        <w:right w:val="none" w:sz="0" w:space="0" w:color="auto"/>
      </w:divBdr>
    </w:div>
    <w:div w:id="204954429">
      <w:bodyDiv w:val="1"/>
      <w:marLeft w:val="0"/>
      <w:marRight w:val="0"/>
      <w:marTop w:val="0"/>
      <w:marBottom w:val="0"/>
      <w:divBdr>
        <w:top w:val="none" w:sz="0" w:space="0" w:color="auto"/>
        <w:left w:val="none" w:sz="0" w:space="0" w:color="auto"/>
        <w:bottom w:val="none" w:sz="0" w:space="0" w:color="auto"/>
        <w:right w:val="none" w:sz="0" w:space="0" w:color="auto"/>
      </w:divBdr>
    </w:div>
    <w:div w:id="208029438">
      <w:bodyDiv w:val="1"/>
      <w:marLeft w:val="0"/>
      <w:marRight w:val="0"/>
      <w:marTop w:val="0"/>
      <w:marBottom w:val="0"/>
      <w:divBdr>
        <w:top w:val="none" w:sz="0" w:space="0" w:color="auto"/>
        <w:left w:val="none" w:sz="0" w:space="0" w:color="auto"/>
        <w:bottom w:val="none" w:sz="0" w:space="0" w:color="auto"/>
        <w:right w:val="none" w:sz="0" w:space="0" w:color="auto"/>
      </w:divBdr>
      <w:divsChild>
        <w:div w:id="1388146498">
          <w:marLeft w:val="0"/>
          <w:marRight w:val="0"/>
          <w:marTop w:val="0"/>
          <w:marBottom w:val="0"/>
          <w:divBdr>
            <w:top w:val="none" w:sz="0" w:space="0" w:color="auto"/>
            <w:left w:val="none" w:sz="0" w:space="0" w:color="auto"/>
            <w:bottom w:val="none" w:sz="0" w:space="0" w:color="auto"/>
            <w:right w:val="none" w:sz="0" w:space="0" w:color="auto"/>
          </w:divBdr>
        </w:div>
        <w:div w:id="1497766133">
          <w:marLeft w:val="0"/>
          <w:marRight w:val="0"/>
          <w:marTop w:val="0"/>
          <w:marBottom w:val="0"/>
          <w:divBdr>
            <w:top w:val="none" w:sz="0" w:space="0" w:color="auto"/>
            <w:left w:val="none" w:sz="0" w:space="0" w:color="auto"/>
            <w:bottom w:val="none" w:sz="0" w:space="0" w:color="auto"/>
            <w:right w:val="none" w:sz="0" w:space="0" w:color="auto"/>
          </w:divBdr>
        </w:div>
      </w:divsChild>
    </w:div>
    <w:div w:id="237054373">
      <w:bodyDiv w:val="1"/>
      <w:marLeft w:val="0"/>
      <w:marRight w:val="0"/>
      <w:marTop w:val="0"/>
      <w:marBottom w:val="0"/>
      <w:divBdr>
        <w:top w:val="none" w:sz="0" w:space="0" w:color="auto"/>
        <w:left w:val="none" w:sz="0" w:space="0" w:color="auto"/>
        <w:bottom w:val="none" w:sz="0" w:space="0" w:color="auto"/>
        <w:right w:val="none" w:sz="0" w:space="0" w:color="auto"/>
      </w:divBdr>
      <w:divsChild>
        <w:div w:id="680200306">
          <w:marLeft w:val="0"/>
          <w:marRight w:val="0"/>
          <w:marTop w:val="300"/>
          <w:marBottom w:val="300"/>
          <w:divBdr>
            <w:top w:val="none" w:sz="0" w:space="0" w:color="auto"/>
            <w:left w:val="single" w:sz="24" w:space="6" w:color="CCCCCC"/>
            <w:bottom w:val="none" w:sz="0" w:space="0" w:color="auto"/>
            <w:right w:val="none" w:sz="0" w:space="0" w:color="auto"/>
          </w:divBdr>
          <w:divsChild>
            <w:div w:id="1822456930">
              <w:marLeft w:val="0"/>
              <w:marRight w:val="0"/>
              <w:marTop w:val="0"/>
              <w:marBottom w:val="0"/>
              <w:divBdr>
                <w:top w:val="none" w:sz="0" w:space="0" w:color="auto"/>
                <w:left w:val="none" w:sz="0" w:space="0" w:color="auto"/>
                <w:bottom w:val="none" w:sz="0" w:space="0" w:color="auto"/>
                <w:right w:val="none" w:sz="0" w:space="0" w:color="auto"/>
              </w:divBdr>
            </w:div>
            <w:div w:id="1496338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281050">
      <w:bodyDiv w:val="1"/>
      <w:marLeft w:val="0"/>
      <w:marRight w:val="0"/>
      <w:marTop w:val="0"/>
      <w:marBottom w:val="0"/>
      <w:divBdr>
        <w:top w:val="none" w:sz="0" w:space="0" w:color="auto"/>
        <w:left w:val="none" w:sz="0" w:space="0" w:color="auto"/>
        <w:bottom w:val="none" w:sz="0" w:space="0" w:color="auto"/>
        <w:right w:val="none" w:sz="0" w:space="0" w:color="auto"/>
      </w:divBdr>
      <w:divsChild>
        <w:div w:id="1961760517">
          <w:marLeft w:val="0"/>
          <w:marRight w:val="0"/>
          <w:marTop w:val="0"/>
          <w:marBottom w:val="0"/>
          <w:divBdr>
            <w:top w:val="none" w:sz="0" w:space="0" w:color="auto"/>
            <w:left w:val="none" w:sz="0" w:space="0" w:color="auto"/>
            <w:bottom w:val="none" w:sz="0" w:space="0" w:color="auto"/>
            <w:right w:val="none" w:sz="0" w:space="0" w:color="auto"/>
          </w:divBdr>
        </w:div>
        <w:div w:id="688682596">
          <w:marLeft w:val="0"/>
          <w:marRight w:val="0"/>
          <w:marTop w:val="0"/>
          <w:marBottom w:val="0"/>
          <w:divBdr>
            <w:top w:val="none" w:sz="0" w:space="0" w:color="auto"/>
            <w:left w:val="none" w:sz="0" w:space="0" w:color="auto"/>
            <w:bottom w:val="none" w:sz="0" w:space="0" w:color="auto"/>
            <w:right w:val="none" w:sz="0" w:space="0" w:color="auto"/>
          </w:divBdr>
        </w:div>
      </w:divsChild>
    </w:div>
    <w:div w:id="274413436">
      <w:bodyDiv w:val="1"/>
      <w:marLeft w:val="0"/>
      <w:marRight w:val="0"/>
      <w:marTop w:val="0"/>
      <w:marBottom w:val="0"/>
      <w:divBdr>
        <w:top w:val="none" w:sz="0" w:space="0" w:color="auto"/>
        <w:left w:val="none" w:sz="0" w:space="0" w:color="auto"/>
        <w:bottom w:val="none" w:sz="0" w:space="0" w:color="auto"/>
        <w:right w:val="none" w:sz="0" w:space="0" w:color="auto"/>
      </w:divBdr>
      <w:divsChild>
        <w:div w:id="1127892251">
          <w:marLeft w:val="0"/>
          <w:marRight w:val="0"/>
          <w:marTop w:val="0"/>
          <w:marBottom w:val="0"/>
          <w:divBdr>
            <w:top w:val="none" w:sz="0" w:space="0" w:color="auto"/>
            <w:left w:val="none" w:sz="0" w:space="0" w:color="auto"/>
            <w:bottom w:val="single" w:sz="6" w:space="0" w:color="EEEEEE"/>
            <w:right w:val="none" w:sz="0" w:space="0" w:color="auto"/>
          </w:divBdr>
          <w:divsChild>
            <w:div w:id="997726628">
              <w:marLeft w:val="0"/>
              <w:marRight w:val="0"/>
              <w:marTop w:val="0"/>
              <w:marBottom w:val="0"/>
              <w:divBdr>
                <w:top w:val="none" w:sz="0" w:space="0" w:color="auto"/>
                <w:left w:val="none" w:sz="0" w:space="0" w:color="auto"/>
                <w:bottom w:val="none" w:sz="0" w:space="0" w:color="auto"/>
                <w:right w:val="none" w:sz="0" w:space="0" w:color="auto"/>
              </w:divBdr>
              <w:divsChild>
                <w:div w:id="211932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980336">
          <w:marLeft w:val="0"/>
          <w:marRight w:val="0"/>
          <w:marTop w:val="0"/>
          <w:marBottom w:val="750"/>
          <w:divBdr>
            <w:top w:val="none" w:sz="0" w:space="0" w:color="auto"/>
            <w:left w:val="none" w:sz="0" w:space="0" w:color="auto"/>
            <w:bottom w:val="none" w:sz="0" w:space="0" w:color="auto"/>
            <w:right w:val="none" w:sz="0" w:space="0" w:color="auto"/>
          </w:divBdr>
          <w:divsChild>
            <w:div w:id="273487809">
              <w:marLeft w:val="0"/>
              <w:marRight w:val="0"/>
              <w:marTop w:val="0"/>
              <w:marBottom w:val="0"/>
              <w:divBdr>
                <w:top w:val="none" w:sz="0" w:space="0" w:color="auto"/>
                <w:left w:val="none" w:sz="0" w:space="0" w:color="auto"/>
                <w:bottom w:val="none" w:sz="0" w:space="0" w:color="auto"/>
                <w:right w:val="none" w:sz="0" w:space="0" w:color="auto"/>
              </w:divBdr>
              <w:divsChild>
                <w:div w:id="1477336601">
                  <w:marLeft w:val="0"/>
                  <w:marRight w:val="0"/>
                  <w:marTop w:val="0"/>
                  <w:marBottom w:val="0"/>
                  <w:divBdr>
                    <w:top w:val="none" w:sz="0" w:space="0" w:color="auto"/>
                    <w:left w:val="none" w:sz="0" w:space="0" w:color="auto"/>
                    <w:bottom w:val="none" w:sz="0" w:space="0" w:color="auto"/>
                    <w:right w:val="none" w:sz="0" w:space="0" w:color="auto"/>
                  </w:divBdr>
                  <w:divsChild>
                    <w:div w:id="1511094132">
                      <w:marLeft w:val="0"/>
                      <w:marRight w:val="0"/>
                      <w:marTop w:val="0"/>
                      <w:marBottom w:val="0"/>
                      <w:divBdr>
                        <w:top w:val="none" w:sz="0" w:space="0" w:color="auto"/>
                        <w:left w:val="none" w:sz="0" w:space="0" w:color="auto"/>
                        <w:bottom w:val="none" w:sz="0" w:space="0" w:color="auto"/>
                        <w:right w:val="none" w:sz="0" w:space="0" w:color="auto"/>
                      </w:divBdr>
                      <w:divsChild>
                        <w:div w:id="687097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5621351">
      <w:bodyDiv w:val="1"/>
      <w:marLeft w:val="0"/>
      <w:marRight w:val="0"/>
      <w:marTop w:val="0"/>
      <w:marBottom w:val="0"/>
      <w:divBdr>
        <w:top w:val="none" w:sz="0" w:space="0" w:color="auto"/>
        <w:left w:val="none" w:sz="0" w:space="0" w:color="auto"/>
        <w:bottom w:val="none" w:sz="0" w:space="0" w:color="auto"/>
        <w:right w:val="none" w:sz="0" w:space="0" w:color="auto"/>
      </w:divBdr>
      <w:divsChild>
        <w:div w:id="1179806851">
          <w:marLeft w:val="0"/>
          <w:marRight w:val="0"/>
          <w:marTop w:val="0"/>
          <w:marBottom w:val="0"/>
          <w:divBdr>
            <w:top w:val="none" w:sz="0" w:space="0" w:color="auto"/>
            <w:left w:val="none" w:sz="0" w:space="0" w:color="auto"/>
            <w:bottom w:val="none" w:sz="0" w:space="0" w:color="auto"/>
            <w:right w:val="none" w:sz="0" w:space="0" w:color="auto"/>
          </w:divBdr>
        </w:div>
        <w:div w:id="1951625231">
          <w:marLeft w:val="0"/>
          <w:marRight w:val="0"/>
          <w:marTop w:val="0"/>
          <w:marBottom w:val="0"/>
          <w:divBdr>
            <w:top w:val="none" w:sz="0" w:space="0" w:color="auto"/>
            <w:left w:val="none" w:sz="0" w:space="0" w:color="auto"/>
            <w:bottom w:val="none" w:sz="0" w:space="0" w:color="auto"/>
            <w:right w:val="none" w:sz="0" w:space="0" w:color="auto"/>
          </w:divBdr>
        </w:div>
      </w:divsChild>
    </w:div>
    <w:div w:id="320622574">
      <w:bodyDiv w:val="1"/>
      <w:marLeft w:val="0"/>
      <w:marRight w:val="0"/>
      <w:marTop w:val="0"/>
      <w:marBottom w:val="0"/>
      <w:divBdr>
        <w:top w:val="none" w:sz="0" w:space="0" w:color="auto"/>
        <w:left w:val="none" w:sz="0" w:space="0" w:color="auto"/>
        <w:bottom w:val="none" w:sz="0" w:space="0" w:color="auto"/>
        <w:right w:val="none" w:sz="0" w:space="0" w:color="auto"/>
      </w:divBdr>
      <w:divsChild>
        <w:div w:id="1654944991">
          <w:marLeft w:val="0"/>
          <w:marRight w:val="0"/>
          <w:marTop w:val="0"/>
          <w:marBottom w:val="0"/>
          <w:divBdr>
            <w:top w:val="none" w:sz="0" w:space="0" w:color="auto"/>
            <w:left w:val="none" w:sz="0" w:space="0" w:color="auto"/>
            <w:bottom w:val="single" w:sz="6" w:space="0" w:color="EEEEEE"/>
            <w:right w:val="none" w:sz="0" w:space="0" w:color="auto"/>
          </w:divBdr>
          <w:divsChild>
            <w:div w:id="168058232">
              <w:marLeft w:val="0"/>
              <w:marRight w:val="0"/>
              <w:marTop w:val="0"/>
              <w:marBottom w:val="0"/>
              <w:divBdr>
                <w:top w:val="none" w:sz="0" w:space="0" w:color="auto"/>
                <w:left w:val="none" w:sz="0" w:space="0" w:color="auto"/>
                <w:bottom w:val="none" w:sz="0" w:space="0" w:color="auto"/>
                <w:right w:val="none" w:sz="0" w:space="0" w:color="auto"/>
              </w:divBdr>
              <w:divsChild>
                <w:div w:id="371076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695679">
          <w:marLeft w:val="0"/>
          <w:marRight w:val="0"/>
          <w:marTop w:val="0"/>
          <w:marBottom w:val="750"/>
          <w:divBdr>
            <w:top w:val="none" w:sz="0" w:space="0" w:color="auto"/>
            <w:left w:val="none" w:sz="0" w:space="0" w:color="auto"/>
            <w:bottom w:val="none" w:sz="0" w:space="0" w:color="auto"/>
            <w:right w:val="none" w:sz="0" w:space="0" w:color="auto"/>
          </w:divBdr>
          <w:divsChild>
            <w:div w:id="921137324">
              <w:marLeft w:val="0"/>
              <w:marRight w:val="0"/>
              <w:marTop w:val="0"/>
              <w:marBottom w:val="0"/>
              <w:divBdr>
                <w:top w:val="none" w:sz="0" w:space="0" w:color="auto"/>
                <w:left w:val="none" w:sz="0" w:space="0" w:color="auto"/>
                <w:bottom w:val="none" w:sz="0" w:space="0" w:color="auto"/>
                <w:right w:val="none" w:sz="0" w:space="0" w:color="auto"/>
              </w:divBdr>
              <w:divsChild>
                <w:div w:id="1865482912">
                  <w:marLeft w:val="0"/>
                  <w:marRight w:val="0"/>
                  <w:marTop w:val="0"/>
                  <w:marBottom w:val="0"/>
                  <w:divBdr>
                    <w:top w:val="none" w:sz="0" w:space="0" w:color="auto"/>
                    <w:left w:val="none" w:sz="0" w:space="0" w:color="auto"/>
                    <w:bottom w:val="none" w:sz="0" w:space="0" w:color="auto"/>
                    <w:right w:val="none" w:sz="0" w:space="0" w:color="auto"/>
                  </w:divBdr>
                  <w:divsChild>
                    <w:div w:id="874002816">
                      <w:marLeft w:val="0"/>
                      <w:marRight w:val="0"/>
                      <w:marTop w:val="0"/>
                      <w:marBottom w:val="0"/>
                      <w:divBdr>
                        <w:top w:val="none" w:sz="0" w:space="0" w:color="auto"/>
                        <w:left w:val="none" w:sz="0" w:space="0" w:color="auto"/>
                        <w:bottom w:val="none" w:sz="0" w:space="0" w:color="auto"/>
                        <w:right w:val="none" w:sz="0" w:space="0" w:color="auto"/>
                      </w:divBdr>
                      <w:divsChild>
                        <w:div w:id="727533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1928953">
      <w:bodyDiv w:val="1"/>
      <w:marLeft w:val="0"/>
      <w:marRight w:val="0"/>
      <w:marTop w:val="0"/>
      <w:marBottom w:val="0"/>
      <w:divBdr>
        <w:top w:val="none" w:sz="0" w:space="0" w:color="auto"/>
        <w:left w:val="none" w:sz="0" w:space="0" w:color="auto"/>
        <w:bottom w:val="none" w:sz="0" w:space="0" w:color="auto"/>
        <w:right w:val="none" w:sz="0" w:space="0" w:color="auto"/>
      </w:divBdr>
      <w:divsChild>
        <w:div w:id="1387223449">
          <w:marLeft w:val="0"/>
          <w:marRight w:val="0"/>
          <w:marTop w:val="0"/>
          <w:marBottom w:val="0"/>
          <w:divBdr>
            <w:top w:val="none" w:sz="0" w:space="0" w:color="auto"/>
            <w:left w:val="none" w:sz="0" w:space="0" w:color="auto"/>
            <w:bottom w:val="single" w:sz="6" w:space="0" w:color="EEEEEE"/>
            <w:right w:val="none" w:sz="0" w:space="0" w:color="auto"/>
          </w:divBdr>
          <w:divsChild>
            <w:div w:id="1936207077">
              <w:marLeft w:val="0"/>
              <w:marRight w:val="0"/>
              <w:marTop w:val="0"/>
              <w:marBottom w:val="0"/>
              <w:divBdr>
                <w:top w:val="none" w:sz="0" w:space="0" w:color="auto"/>
                <w:left w:val="none" w:sz="0" w:space="0" w:color="auto"/>
                <w:bottom w:val="none" w:sz="0" w:space="0" w:color="auto"/>
                <w:right w:val="none" w:sz="0" w:space="0" w:color="auto"/>
              </w:divBdr>
              <w:divsChild>
                <w:div w:id="1346901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3243052">
          <w:marLeft w:val="0"/>
          <w:marRight w:val="0"/>
          <w:marTop w:val="0"/>
          <w:marBottom w:val="750"/>
          <w:divBdr>
            <w:top w:val="none" w:sz="0" w:space="0" w:color="auto"/>
            <w:left w:val="none" w:sz="0" w:space="0" w:color="auto"/>
            <w:bottom w:val="none" w:sz="0" w:space="0" w:color="auto"/>
            <w:right w:val="none" w:sz="0" w:space="0" w:color="auto"/>
          </w:divBdr>
          <w:divsChild>
            <w:div w:id="284117966">
              <w:marLeft w:val="0"/>
              <w:marRight w:val="0"/>
              <w:marTop w:val="0"/>
              <w:marBottom w:val="0"/>
              <w:divBdr>
                <w:top w:val="none" w:sz="0" w:space="0" w:color="auto"/>
                <w:left w:val="none" w:sz="0" w:space="0" w:color="auto"/>
                <w:bottom w:val="none" w:sz="0" w:space="0" w:color="auto"/>
                <w:right w:val="none" w:sz="0" w:space="0" w:color="auto"/>
              </w:divBdr>
              <w:divsChild>
                <w:div w:id="2035187217">
                  <w:marLeft w:val="0"/>
                  <w:marRight w:val="0"/>
                  <w:marTop w:val="0"/>
                  <w:marBottom w:val="0"/>
                  <w:divBdr>
                    <w:top w:val="none" w:sz="0" w:space="0" w:color="auto"/>
                    <w:left w:val="none" w:sz="0" w:space="0" w:color="auto"/>
                    <w:bottom w:val="none" w:sz="0" w:space="0" w:color="auto"/>
                    <w:right w:val="none" w:sz="0" w:space="0" w:color="auto"/>
                  </w:divBdr>
                  <w:divsChild>
                    <w:div w:id="1093090438">
                      <w:marLeft w:val="0"/>
                      <w:marRight w:val="0"/>
                      <w:marTop w:val="0"/>
                      <w:marBottom w:val="0"/>
                      <w:divBdr>
                        <w:top w:val="none" w:sz="0" w:space="0" w:color="auto"/>
                        <w:left w:val="none" w:sz="0" w:space="0" w:color="auto"/>
                        <w:bottom w:val="none" w:sz="0" w:space="0" w:color="auto"/>
                        <w:right w:val="none" w:sz="0" w:space="0" w:color="auto"/>
                      </w:divBdr>
                      <w:divsChild>
                        <w:div w:id="139566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2123464">
      <w:bodyDiv w:val="1"/>
      <w:marLeft w:val="0"/>
      <w:marRight w:val="0"/>
      <w:marTop w:val="0"/>
      <w:marBottom w:val="0"/>
      <w:divBdr>
        <w:top w:val="none" w:sz="0" w:space="0" w:color="auto"/>
        <w:left w:val="none" w:sz="0" w:space="0" w:color="auto"/>
        <w:bottom w:val="none" w:sz="0" w:space="0" w:color="auto"/>
        <w:right w:val="none" w:sz="0" w:space="0" w:color="auto"/>
      </w:divBdr>
    </w:div>
    <w:div w:id="337345074">
      <w:bodyDiv w:val="1"/>
      <w:marLeft w:val="0"/>
      <w:marRight w:val="0"/>
      <w:marTop w:val="0"/>
      <w:marBottom w:val="0"/>
      <w:divBdr>
        <w:top w:val="none" w:sz="0" w:space="0" w:color="auto"/>
        <w:left w:val="none" w:sz="0" w:space="0" w:color="auto"/>
        <w:bottom w:val="none" w:sz="0" w:space="0" w:color="auto"/>
        <w:right w:val="none" w:sz="0" w:space="0" w:color="auto"/>
      </w:divBdr>
      <w:divsChild>
        <w:div w:id="1251348463">
          <w:marLeft w:val="0"/>
          <w:marRight w:val="0"/>
          <w:marTop w:val="0"/>
          <w:marBottom w:val="0"/>
          <w:divBdr>
            <w:top w:val="none" w:sz="0" w:space="0" w:color="auto"/>
            <w:left w:val="none" w:sz="0" w:space="0" w:color="auto"/>
            <w:bottom w:val="none" w:sz="0" w:space="0" w:color="auto"/>
            <w:right w:val="none" w:sz="0" w:space="0" w:color="auto"/>
          </w:divBdr>
        </w:div>
        <w:div w:id="1390113187">
          <w:marLeft w:val="0"/>
          <w:marRight w:val="0"/>
          <w:marTop w:val="0"/>
          <w:marBottom w:val="0"/>
          <w:divBdr>
            <w:top w:val="none" w:sz="0" w:space="0" w:color="auto"/>
            <w:left w:val="none" w:sz="0" w:space="0" w:color="auto"/>
            <w:bottom w:val="none" w:sz="0" w:space="0" w:color="auto"/>
            <w:right w:val="none" w:sz="0" w:space="0" w:color="auto"/>
          </w:divBdr>
        </w:div>
      </w:divsChild>
    </w:div>
    <w:div w:id="374044867">
      <w:bodyDiv w:val="1"/>
      <w:marLeft w:val="0"/>
      <w:marRight w:val="0"/>
      <w:marTop w:val="0"/>
      <w:marBottom w:val="0"/>
      <w:divBdr>
        <w:top w:val="none" w:sz="0" w:space="0" w:color="auto"/>
        <w:left w:val="none" w:sz="0" w:space="0" w:color="auto"/>
        <w:bottom w:val="none" w:sz="0" w:space="0" w:color="auto"/>
        <w:right w:val="none" w:sz="0" w:space="0" w:color="auto"/>
      </w:divBdr>
      <w:divsChild>
        <w:div w:id="1000276269">
          <w:marLeft w:val="0"/>
          <w:marRight w:val="0"/>
          <w:marTop w:val="0"/>
          <w:marBottom w:val="0"/>
          <w:divBdr>
            <w:top w:val="none" w:sz="0" w:space="0" w:color="auto"/>
            <w:left w:val="none" w:sz="0" w:space="0" w:color="auto"/>
            <w:bottom w:val="none" w:sz="0" w:space="0" w:color="auto"/>
            <w:right w:val="none" w:sz="0" w:space="0" w:color="auto"/>
          </w:divBdr>
        </w:div>
        <w:div w:id="778064425">
          <w:marLeft w:val="0"/>
          <w:marRight w:val="0"/>
          <w:marTop w:val="0"/>
          <w:marBottom w:val="0"/>
          <w:divBdr>
            <w:top w:val="none" w:sz="0" w:space="0" w:color="auto"/>
            <w:left w:val="none" w:sz="0" w:space="0" w:color="auto"/>
            <w:bottom w:val="none" w:sz="0" w:space="0" w:color="auto"/>
            <w:right w:val="none" w:sz="0" w:space="0" w:color="auto"/>
          </w:divBdr>
        </w:div>
      </w:divsChild>
    </w:div>
    <w:div w:id="378557442">
      <w:bodyDiv w:val="1"/>
      <w:marLeft w:val="0"/>
      <w:marRight w:val="0"/>
      <w:marTop w:val="0"/>
      <w:marBottom w:val="0"/>
      <w:divBdr>
        <w:top w:val="none" w:sz="0" w:space="0" w:color="auto"/>
        <w:left w:val="none" w:sz="0" w:space="0" w:color="auto"/>
        <w:bottom w:val="none" w:sz="0" w:space="0" w:color="auto"/>
        <w:right w:val="none" w:sz="0" w:space="0" w:color="auto"/>
      </w:divBdr>
    </w:div>
    <w:div w:id="380979027">
      <w:bodyDiv w:val="1"/>
      <w:marLeft w:val="0"/>
      <w:marRight w:val="0"/>
      <w:marTop w:val="0"/>
      <w:marBottom w:val="0"/>
      <w:divBdr>
        <w:top w:val="none" w:sz="0" w:space="0" w:color="auto"/>
        <w:left w:val="none" w:sz="0" w:space="0" w:color="auto"/>
        <w:bottom w:val="none" w:sz="0" w:space="0" w:color="auto"/>
        <w:right w:val="none" w:sz="0" w:space="0" w:color="auto"/>
      </w:divBdr>
      <w:divsChild>
        <w:div w:id="1100637191">
          <w:marLeft w:val="0"/>
          <w:marRight w:val="0"/>
          <w:marTop w:val="0"/>
          <w:marBottom w:val="0"/>
          <w:divBdr>
            <w:top w:val="none" w:sz="0" w:space="0" w:color="auto"/>
            <w:left w:val="none" w:sz="0" w:space="0" w:color="auto"/>
            <w:bottom w:val="none" w:sz="0" w:space="0" w:color="auto"/>
            <w:right w:val="none" w:sz="0" w:space="0" w:color="auto"/>
          </w:divBdr>
        </w:div>
        <w:div w:id="2036806840">
          <w:marLeft w:val="0"/>
          <w:marRight w:val="0"/>
          <w:marTop w:val="0"/>
          <w:marBottom w:val="0"/>
          <w:divBdr>
            <w:top w:val="none" w:sz="0" w:space="0" w:color="auto"/>
            <w:left w:val="none" w:sz="0" w:space="0" w:color="auto"/>
            <w:bottom w:val="none" w:sz="0" w:space="0" w:color="auto"/>
            <w:right w:val="none" w:sz="0" w:space="0" w:color="auto"/>
          </w:divBdr>
        </w:div>
      </w:divsChild>
    </w:div>
    <w:div w:id="395251843">
      <w:bodyDiv w:val="1"/>
      <w:marLeft w:val="0"/>
      <w:marRight w:val="0"/>
      <w:marTop w:val="0"/>
      <w:marBottom w:val="0"/>
      <w:divBdr>
        <w:top w:val="none" w:sz="0" w:space="0" w:color="auto"/>
        <w:left w:val="none" w:sz="0" w:space="0" w:color="auto"/>
        <w:bottom w:val="none" w:sz="0" w:space="0" w:color="auto"/>
        <w:right w:val="none" w:sz="0" w:space="0" w:color="auto"/>
      </w:divBdr>
      <w:divsChild>
        <w:div w:id="1789886148">
          <w:marLeft w:val="0"/>
          <w:marRight w:val="0"/>
          <w:marTop w:val="0"/>
          <w:marBottom w:val="0"/>
          <w:divBdr>
            <w:top w:val="none" w:sz="0" w:space="0" w:color="auto"/>
            <w:left w:val="none" w:sz="0" w:space="0" w:color="auto"/>
            <w:bottom w:val="none" w:sz="0" w:space="0" w:color="auto"/>
            <w:right w:val="none" w:sz="0" w:space="0" w:color="auto"/>
          </w:divBdr>
        </w:div>
        <w:div w:id="1391883516">
          <w:marLeft w:val="0"/>
          <w:marRight w:val="0"/>
          <w:marTop w:val="0"/>
          <w:marBottom w:val="0"/>
          <w:divBdr>
            <w:top w:val="none" w:sz="0" w:space="0" w:color="auto"/>
            <w:left w:val="none" w:sz="0" w:space="0" w:color="auto"/>
            <w:bottom w:val="none" w:sz="0" w:space="0" w:color="auto"/>
            <w:right w:val="none" w:sz="0" w:space="0" w:color="auto"/>
          </w:divBdr>
        </w:div>
      </w:divsChild>
    </w:div>
    <w:div w:id="414740577">
      <w:bodyDiv w:val="1"/>
      <w:marLeft w:val="0"/>
      <w:marRight w:val="0"/>
      <w:marTop w:val="0"/>
      <w:marBottom w:val="0"/>
      <w:divBdr>
        <w:top w:val="none" w:sz="0" w:space="0" w:color="auto"/>
        <w:left w:val="none" w:sz="0" w:space="0" w:color="auto"/>
        <w:bottom w:val="none" w:sz="0" w:space="0" w:color="auto"/>
        <w:right w:val="none" w:sz="0" w:space="0" w:color="auto"/>
      </w:divBdr>
      <w:divsChild>
        <w:div w:id="718478599">
          <w:marLeft w:val="0"/>
          <w:marRight w:val="0"/>
          <w:marTop w:val="0"/>
          <w:marBottom w:val="0"/>
          <w:divBdr>
            <w:top w:val="none" w:sz="0" w:space="0" w:color="auto"/>
            <w:left w:val="none" w:sz="0" w:space="0" w:color="auto"/>
            <w:bottom w:val="none" w:sz="0" w:space="0" w:color="auto"/>
            <w:right w:val="none" w:sz="0" w:space="0" w:color="auto"/>
          </w:divBdr>
        </w:div>
        <w:div w:id="359553368">
          <w:marLeft w:val="0"/>
          <w:marRight w:val="0"/>
          <w:marTop w:val="0"/>
          <w:marBottom w:val="0"/>
          <w:divBdr>
            <w:top w:val="none" w:sz="0" w:space="0" w:color="auto"/>
            <w:left w:val="none" w:sz="0" w:space="0" w:color="auto"/>
            <w:bottom w:val="none" w:sz="0" w:space="0" w:color="auto"/>
            <w:right w:val="none" w:sz="0" w:space="0" w:color="auto"/>
          </w:divBdr>
        </w:div>
      </w:divsChild>
    </w:div>
    <w:div w:id="454952875">
      <w:bodyDiv w:val="1"/>
      <w:marLeft w:val="0"/>
      <w:marRight w:val="0"/>
      <w:marTop w:val="0"/>
      <w:marBottom w:val="0"/>
      <w:divBdr>
        <w:top w:val="none" w:sz="0" w:space="0" w:color="auto"/>
        <w:left w:val="none" w:sz="0" w:space="0" w:color="auto"/>
        <w:bottom w:val="none" w:sz="0" w:space="0" w:color="auto"/>
        <w:right w:val="none" w:sz="0" w:space="0" w:color="auto"/>
      </w:divBdr>
    </w:div>
    <w:div w:id="486016909">
      <w:bodyDiv w:val="1"/>
      <w:marLeft w:val="0"/>
      <w:marRight w:val="0"/>
      <w:marTop w:val="0"/>
      <w:marBottom w:val="0"/>
      <w:divBdr>
        <w:top w:val="none" w:sz="0" w:space="0" w:color="auto"/>
        <w:left w:val="none" w:sz="0" w:space="0" w:color="auto"/>
        <w:bottom w:val="none" w:sz="0" w:space="0" w:color="auto"/>
        <w:right w:val="none" w:sz="0" w:space="0" w:color="auto"/>
      </w:divBdr>
    </w:div>
    <w:div w:id="501749133">
      <w:bodyDiv w:val="1"/>
      <w:marLeft w:val="0"/>
      <w:marRight w:val="0"/>
      <w:marTop w:val="0"/>
      <w:marBottom w:val="0"/>
      <w:divBdr>
        <w:top w:val="none" w:sz="0" w:space="0" w:color="auto"/>
        <w:left w:val="none" w:sz="0" w:space="0" w:color="auto"/>
        <w:bottom w:val="none" w:sz="0" w:space="0" w:color="auto"/>
        <w:right w:val="none" w:sz="0" w:space="0" w:color="auto"/>
      </w:divBdr>
      <w:divsChild>
        <w:div w:id="874847270">
          <w:marLeft w:val="0"/>
          <w:marRight w:val="0"/>
          <w:marTop w:val="0"/>
          <w:marBottom w:val="0"/>
          <w:divBdr>
            <w:top w:val="none" w:sz="0" w:space="0" w:color="auto"/>
            <w:left w:val="none" w:sz="0" w:space="0" w:color="auto"/>
            <w:bottom w:val="none" w:sz="0" w:space="0" w:color="auto"/>
            <w:right w:val="none" w:sz="0" w:space="0" w:color="auto"/>
          </w:divBdr>
        </w:div>
        <w:div w:id="1879856675">
          <w:marLeft w:val="0"/>
          <w:marRight w:val="0"/>
          <w:marTop w:val="0"/>
          <w:marBottom w:val="0"/>
          <w:divBdr>
            <w:top w:val="none" w:sz="0" w:space="0" w:color="auto"/>
            <w:left w:val="none" w:sz="0" w:space="0" w:color="auto"/>
            <w:bottom w:val="none" w:sz="0" w:space="0" w:color="auto"/>
            <w:right w:val="none" w:sz="0" w:space="0" w:color="auto"/>
          </w:divBdr>
        </w:div>
      </w:divsChild>
    </w:div>
    <w:div w:id="508713255">
      <w:bodyDiv w:val="1"/>
      <w:marLeft w:val="0"/>
      <w:marRight w:val="0"/>
      <w:marTop w:val="0"/>
      <w:marBottom w:val="0"/>
      <w:divBdr>
        <w:top w:val="none" w:sz="0" w:space="0" w:color="auto"/>
        <w:left w:val="none" w:sz="0" w:space="0" w:color="auto"/>
        <w:bottom w:val="none" w:sz="0" w:space="0" w:color="auto"/>
        <w:right w:val="none" w:sz="0" w:space="0" w:color="auto"/>
      </w:divBdr>
    </w:div>
    <w:div w:id="510145328">
      <w:bodyDiv w:val="1"/>
      <w:marLeft w:val="0"/>
      <w:marRight w:val="0"/>
      <w:marTop w:val="0"/>
      <w:marBottom w:val="0"/>
      <w:divBdr>
        <w:top w:val="none" w:sz="0" w:space="0" w:color="auto"/>
        <w:left w:val="none" w:sz="0" w:space="0" w:color="auto"/>
        <w:bottom w:val="none" w:sz="0" w:space="0" w:color="auto"/>
        <w:right w:val="none" w:sz="0" w:space="0" w:color="auto"/>
      </w:divBdr>
      <w:divsChild>
        <w:div w:id="1383358718">
          <w:marLeft w:val="0"/>
          <w:marRight w:val="0"/>
          <w:marTop w:val="0"/>
          <w:marBottom w:val="0"/>
          <w:divBdr>
            <w:top w:val="none" w:sz="0" w:space="0" w:color="auto"/>
            <w:left w:val="none" w:sz="0" w:space="0" w:color="auto"/>
            <w:bottom w:val="single" w:sz="6" w:space="0" w:color="EEEEEE"/>
            <w:right w:val="none" w:sz="0" w:space="0" w:color="auto"/>
          </w:divBdr>
          <w:divsChild>
            <w:div w:id="1892570320">
              <w:marLeft w:val="0"/>
              <w:marRight w:val="0"/>
              <w:marTop w:val="0"/>
              <w:marBottom w:val="0"/>
              <w:divBdr>
                <w:top w:val="none" w:sz="0" w:space="0" w:color="auto"/>
                <w:left w:val="none" w:sz="0" w:space="0" w:color="auto"/>
                <w:bottom w:val="none" w:sz="0" w:space="0" w:color="auto"/>
                <w:right w:val="none" w:sz="0" w:space="0" w:color="auto"/>
              </w:divBdr>
              <w:divsChild>
                <w:div w:id="792141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284843">
          <w:marLeft w:val="0"/>
          <w:marRight w:val="0"/>
          <w:marTop w:val="0"/>
          <w:marBottom w:val="750"/>
          <w:divBdr>
            <w:top w:val="none" w:sz="0" w:space="0" w:color="auto"/>
            <w:left w:val="none" w:sz="0" w:space="0" w:color="auto"/>
            <w:bottom w:val="none" w:sz="0" w:space="0" w:color="auto"/>
            <w:right w:val="none" w:sz="0" w:space="0" w:color="auto"/>
          </w:divBdr>
          <w:divsChild>
            <w:div w:id="1380930671">
              <w:marLeft w:val="0"/>
              <w:marRight w:val="0"/>
              <w:marTop w:val="0"/>
              <w:marBottom w:val="0"/>
              <w:divBdr>
                <w:top w:val="none" w:sz="0" w:space="0" w:color="auto"/>
                <w:left w:val="none" w:sz="0" w:space="0" w:color="auto"/>
                <w:bottom w:val="none" w:sz="0" w:space="0" w:color="auto"/>
                <w:right w:val="none" w:sz="0" w:space="0" w:color="auto"/>
              </w:divBdr>
              <w:divsChild>
                <w:div w:id="268396487">
                  <w:marLeft w:val="0"/>
                  <w:marRight w:val="0"/>
                  <w:marTop w:val="0"/>
                  <w:marBottom w:val="0"/>
                  <w:divBdr>
                    <w:top w:val="none" w:sz="0" w:space="0" w:color="auto"/>
                    <w:left w:val="none" w:sz="0" w:space="0" w:color="auto"/>
                    <w:bottom w:val="none" w:sz="0" w:space="0" w:color="auto"/>
                    <w:right w:val="none" w:sz="0" w:space="0" w:color="auto"/>
                  </w:divBdr>
                  <w:divsChild>
                    <w:div w:id="1484195334">
                      <w:marLeft w:val="0"/>
                      <w:marRight w:val="0"/>
                      <w:marTop w:val="0"/>
                      <w:marBottom w:val="0"/>
                      <w:divBdr>
                        <w:top w:val="none" w:sz="0" w:space="0" w:color="auto"/>
                        <w:left w:val="none" w:sz="0" w:space="0" w:color="auto"/>
                        <w:bottom w:val="none" w:sz="0" w:space="0" w:color="auto"/>
                        <w:right w:val="none" w:sz="0" w:space="0" w:color="auto"/>
                      </w:divBdr>
                      <w:divsChild>
                        <w:div w:id="112408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4072661">
      <w:bodyDiv w:val="1"/>
      <w:marLeft w:val="0"/>
      <w:marRight w:val="0"/>
      <w:marTop w:val="0"/>
      <w:marBottom w:val="0"/>
      <w:divBdr>
        <w:top w:val="none" w:sz="0" w:space="0" w:color="auto"/>
        <w:left w:val="none" w:sz="0" w:space="0" w:color="auto"/>
        <w:bottom w:val="none" w:sz="0" w:space="0" w:color="auto"/>
        <w:right w:val="none" w:sz="0" w:space="0" w:color="auto"/>
      </w:divBdr>
      <w:divsChild>
        <w:div w:id="957949712">
          <w:marLeft w:val="0"/>
          <w:marRight w:val="0"/>
          <w:marTop w:val="0"/>
          <w:marBottom w:val="0"/>
          <w:divBdr>
            <w:top w:val="none" w:sz="0" w:space="0" w:color="auto"/>
            <w:left w:val="none" w:sz="0" w:space="0" w:color="auto"/>
            <w:bottom w:val="none" w:sz="0" w:space="0" w:color="auto"/>
            <w:right w:val="none" w:sz="0" w:space="0" w:color="auto"/>
          </w:divBdr>
        </w:div>
        <w:div w:id="455178873">
          <w:marLeft w:val="0"/>
          <w:marRight w:val="0"/>
          <w:marTop w:val="0"/>
          <w:marBottom w:val="0"/>
          <w:divBdr>
            <w:top w:val="none" w:sz="0" w:space="0" w:color="auto"/>
            <w:left w:val="none" w:sz="0" w:space="0" w:color="auto"/>
            <w:bottom w:val="none" w:sz="0" w:space="0" w:color="auto"/>
            <w:right w:val="none" w:sz="0" w:space="0" w:color="auto"/>
          </w:divBdr>
        </w:div>
      </w:divsChild>
    </w:div>
    <w:div w:id="514269499">
      <w:bodyDiv w:val="1"/>
      <w:marLeft w:val="0"/>
      <w:marRight w:val="0"/>
      <w:marTop w:val="0"/>
      <w:marBottom w:val="0"/>
      <w:divBdr>
        <w:top w:val="none" w:sz="0" w:space="0" w:color="auto"/>
        <w:left w:val="none" w:sz="0" w:space="0" w:color="auto"/>
        <w:bottom w:val="none" w:sz="0" w:space="0" w:color="auto"/>
        <w:right w:val="none" w:sz="0" w:space="0" w:color="auto"/>
      </w:divBdr>
      <w:divsChild>
        <w:div w:id="1408723229">
          <w:marLeft w:val="0"/>
          <w:marRight w:val="0"/>
          <w:marTop w:val="0"/>
          <w:marBottom w:val="0"/>
          <w:divBdr>
            <w:top w:val="none" w:sz="0" w:space="0" w:color="auto"/>
            <w:left w:val="none" w:sz="0" w:space="0" w:color="auto"/>
            <w:bottom w:val="single" w:sz="6" w:space="0" w:color="EEEEEE"/>
            <w:right w:val="none" w:sz="0" w:space="0" w:color="auto"/>
          </w:divBdr>
          <w:divsChild>
            <w:div w:id="823472864">
              <w:marLeft w:val="0"/>
              <w:marRight w:val="0"/>
              <w:marTop w:val="0"/>
              <w:marBottom w:val="0"/>
              <w:divBdr>
                <w:top w:val="none" w:sz="0" w:space="0" w:color="auto"/>
                <w:left w:val="none" w:sz="0" w:space="0" w:color="auto"/>
                <w:bottom w:val="none" w:sz="0" w:space="0" w:color="auto"/>
                <w:right w:val="none" w:sz="0" w:space="0" w:color="auto"/>
              </w:divBdr>
              <w:divsChild>
                <w:div w:id="1955400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654855">
          <w:marLeft w:val="0"/>
          <w:marRight w:val="0"/>
          <w:marTop w:val="0"/>
          <w:marBottom w:val="750"/>
          <w:divBdr>
            <w:top w:val="none" w:sz="0" w:space="0" w:color="auto"/>
            <w:left w:val="none" w:sz="0" w:space="0" w:color="auto"/>
            <w:bottom w:val="none" w:sz="0" w:space="0" w:color="auto"/>
            <w:right w:val="none" w:sz="0" w:space="0" w:color="auto"/>
          </w:divBdr>
          <w:divsChild>
            <w:div w:id="1152597520">
              <w:marLeft w:val="0"/>
              <w:marRight w:val="0"/>
              <w:marTop w:val="0"/>
              <w:marBottom w:val="0"/>
              <w:divBdr>
                <w:top w:val="none" w:sz="0" w:space="0" w:color="auto"/>
                <w:left w:val="none" w:sz="0" w:space="0" w:color="auto"/>
                <w:bottom w:val="none" w:sz="0" w:space="0" w:color="auto"/>
                <w:right w:val="none" w:sz="0" w:space="0" w:color="auto"/>
              </w:divBdr>
              <w:divsChild>
                <w:div w:id="2023429223">
                  <w:marLeft w:val="0"/>
                  <w:marRight w:val="0"/>
                  <w:marTop w:val="0"/>
                  <w:marBottom w:val="0"/>
                  <w:divBdr>
                    <w:top w:val="none" w:sz="0" w:space="0" w:color="auto"/>
                    <w:left w:val="none" w:sz="0" w:space="0" w:color="auto"/>
                    <w:bottom w:val="none" w:sz="0" w:space="0" w:color="auto"/>
                    <w:right w:val="none" w:sz="0" w:space="0" w:color="auto"/>
                  </w:divBdr>
                  <w:divsChild>
                    <w:div w:id="241988149">
                      <w:marLeft w:val="0"/>
                      <w:marRight w:val="0"/>
                      <w:marTop w:val="0"/>
                      <w:marBottom w:val="0"/>
                      <w:divBdr>
                        <w:top w:val="none" w:sz="0" w:space="0" w:color="auto"/>
                        <w:left w:val="none" w:sz="0" w:space="0" w:color="auto"/>
                        <w:bottom w:val="none" w:sz="0" w:space="0" w:color="auto"/>
                        <w:right w:val="none" w:sz="0" w:space="0" w:color="auto"/>
                      </w:divBdr>
                      <w:divsChild>
                        <w:div w:id="830947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4711546">
      <w:bodyDiv w:val="1"/>
      <w:marLeft w:val="0"/>
      <w:marRight w:val="0"/>
      <w:marTop w:val="0"/>
      <w:marBottom w:val="0"/>
      <w:divBdr>
        <w:top w:val="none" w:sz="0" w:space="0" w:color="auto"/>
        <w:left w:val="none" w:sz="0" w:space="0" w:color="auto"/>
        <w:bottom w:val="none" w:sz="0" w:space="0" w:color="auto"/>
        <w:right w:val="none" w:sz="0" w:space="0" w:color="auto"/>
      </w:divBdr>
      <w:divsChild>
        <w:div w:id="483621593">
          <w:marLeft w:val="0"/>
          <w:marRight w:val="0"/>
          <w:marTop w:val="0"/>
          <w:marBottom w:val="0"/>
          <w:divBdr>
            <w:top w:val="none" w:sz="0" w:space="0" w:color="auto"/>
            <w:left w:val="none" w:sz="0" w:space="0" w:color="auto"/>
            <w:bottom w:val="single" w:sz="6" w:space="0" w:color="EEEEEE"/>
            <w:right w:val="none" w:sz="0" w:space="0" w:color="auto"/>
          </w:divBdr>
          <w:divsChild>
            <w:div w:id="466241061">
              <w:marLeft w:val="0"/>
              <w:marRight w:val="0"/>
              <w:marTop w:val="0"/>
              <w:marBottom w:val="0"/>
              <w:divBdr>
                <w:top w:val="none" w:sz="0" w:space="0" w:color="auto"/>
                <w:left w:val="none" w:sz="0" w:space="0" w:color="auto"/>
                <w:bottom w:val="none" w:sz="0" w:space="0" w:color="auto"/>
                <w:right w:val="none" w:sz="0" w:space="0" w:color="auto"/>
              </w:divBdr>
              <w:divsChild>
                <w:div w:id="703098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9937165">
          <w:marLeft w:val="0"/>
          <w:marRight w:val="0"/>
          <w:marTop w:val="0"/>
          <w:marBottom w:val="750"/>
          <w:divBdr>
            <w:top w:val="none" w:sz="0" w:space="0" w:color="auto"/>
            <w:left w:val="none" w:sz="0" w:space="0" w:color="auto"/>
            <w:bottom w:val="none" w:sz="0" w:space="0" w:color="auto"/>
            <w:right w:val="none" w:sz="0" w:space="0" w:color="auto"/>
          </w:divBdr>
          <w:divsChild>
            <w:div w:id="322125863">
              <w:marLeft w:val="0"/>
              <w:marRight w:val="0"/>
              <w:marTop w:val="0"/>
              <w:marBottom w:val="0"/>
              <w:divBdr>
                <w:top w:val="none" w:sz="0" w:space="0" w:color="auto"/>
                <w:left w:val="none" w:sz="0" w:space="0" w:color="auto"/>
                <w:bottom w:val="none" w:sz="0" w:space="0" w:color="auto"/>
                <w:right w:val="none" w:sz="0" w:space="0" w:color="auto"/>
              </w:divBdr>
              <w:divsChild>
                <w:div w:id="1201435753">
                  <w:marLeft w:val="0"/>
                  <w:marRight w:val="0"/>
                  <w:marTop w:val="0"/>
                  <w:marBottom w:val="0"/>
                  <w:divBdr>
                    <w:top w:val="none" w:sz="0" w:space="0" w:color="auto"/>
                    <w:left w:val="none" w:sz="0" w:space="0" w:color="auto"/>
                    <w:bottom w:val="none" w:sz="0" w:space="0" w:color="auto"/>
                    <w:right w:val="none" w:sz="0" w:space="0" w:color="auto"/>
                  </w:divBdr>
                  <w:divsChild>
                    <w:div w:id="564609474">
                      <w:marLeft w:val="0"/>
                      <w:marRight w:val="0"/>
                      <w:marTop w:val="0"/>
                      <w:marBottom w:val="0"/>
                      <w:divBdr>
                        <w:top w:val="none" w:sz="0" w:space="0" w:color="auto"/>
                        <w:left w:val="none" w:sz="0" w:space="0" w:color="auto"/>
                        <w:bottom w:val="none" w:sz="0" w:space="0" w:color="auto"/>
                        <w:right w:val="none" w:sz="0" w:space="0" w:color="auto"/>
                      </w:divBdr>
                      <w:divsChild>
                        <w:div w:id="190317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0149631">
      <w:bodyDiv w:val="1"/>
      <w:marLeft w:val="0"/>
      <w:marRight w:val="0"/>
      <w:marTop w:val="0"/>
      <w:marBottom w:val="0"/>
      <w:divBdr>
        <w:top w:val="none" w:sz="0" w:space="0" w:color="auto"/>
        <w:left w:val="none" w:sz="0" w:space="0" w:color="auto"/>
        <w:bottom w:val="none" w:sz="0" w:space="0" w:color="auto"/>
        <w:right w:val="none" w:sz="0" w:space="0" w:color="auto"/>
      </w:divBdr>
      <w:divsChild>
        <w:div w:id="366151364">
          <w:marLeft w:val="0"/>
          <w:marRight w:val="0"/>
          <w:marTop w:val="0"/>
          <w:marBottom w:val="0"/>
          <w:divBdr>
            <w:top w:val="none" w:sz="0" w:space="0" w:color="auto"/>
            <w:left w:val="none" w:sz="0" w:space="0" w:color="auto"/>
            <w:bottom w:val="single" w:sz="6" w:space="0" w:color="EEEEEE"/>
            <w:right w:val="none" w:sz="0" w:space="0" w:color="auto"/>
          </w:divBdr>
          <w:divsChild>
            <w:div w:id="926112034">
              <w:marLeft w:val="0"/>
              <w:marRight w:val="0"/>
              <w:marTop w:val="0"/>
              <w:marBottom w:val="0"/>
              <w:divBdr>
                <w:top w:val="none" w:sz="0" w:space="0" w:color="auto"/>
                <w:left w:val="none" w:sz="0" w:space="0" w:color="auto"/>
                <w:bottom w:val="none" w:sz="0" w:space="0" w:color="auto"/>
                <w:right w:val="none" w:sz="0" w:space="0" w:color="auto"/>
              </w:divBdr>
              <w:divsChild>
                <w:div w:id="1022318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187991">
          <w:marLeft w:val="0"/>
          <w:marRight w:val="0"/>
          <w:marTop w:val="0"/>
          <w:marBottom w:val="750"/>
          <w:divBdr>
            <w:top w:val="none" w:sz="0" w:space="0" w:color="auto"/>
            <w:left w:val="none" w:sz="0" w:space="0" w:color="auto"/>
            <w:bottom w:val="none" w:sz="0" w:space="0" w:color="auto"/>
            <w:right w:val="none" w:sz="0" w:space="0" w:color="auto"/>
          </w:divBdr>
          <w:divsChild>
            <w:div w:id="553079219">
              <w:marLeft w:val="0"/>
              <w:marRight w:val="0"/>
              <w:marTop w:val="0"/>
              <w:marBottom w:val="0"/>
              <w:divBdr>
                <w:top w:val="none" w:sz="0" w:space="0" w:color="auto"/>
                <w:left w:val="none" w:sz="0" w:space="0" w:color="auto"/>
                <w:bottom w:val="none" w:sz="0" w:space="0" w:color="auto"/>
                <w:right w:val="none" w:sz="0" w:space="0" w:color="auto"/>
              </w:divBdr>
              <w:divsChild>
                <w:div w:id="52241144">
                  <w:marLeft w:val="0"/>
                  <w:marRight w:val="0"/>
                  <w:marTop w:val="0"/>
                  <w:marBottom w:val="0"/>
                  <w:divBdr>
                    <w:top w:val="none" w:sz="0" w:space="0" w:color="auto"/>
                    <w:left w:val="none" w:sz="0" w:space="0" w:color="auto"/>
                    <w:bottom w:val="none" w:sz="0" w:space="0" w:color="auto"/>
                    <w:right w:val="none" w:sz="0" w:space="0" w:color="auto"/>
                  </w:divBdr>
                  <w:divsChild>
                    <w:div w:id="2111391779">
                      <w:marLeft w:val="0"/>
                      <w:marRight w:val="0"/>
                      <w:marTop w:val="0"/>
                      <w:marBottom w:val="0"/>
                      <w:divBdr>
                        <w:top w:val="none" w:sz="0" w:space="0" w:color="auto"/>
                        <w:left w:val="none" w:sz="0" w:space="0" w:color="auto"/>
                        <w:bottom w:val="none" w:sz="0" w:space="0" w:color="auto"/>
                        <w:right w:val="none" w:sz="0" w:space="0" w:color="auto"/>
                      </w:divBdr>
                      <w:divsChild>
                        <w:div w:id="10296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2815972">
      <w:bodyDiv w:val="1"/>
      <w:marLeft w:val="0"/>
      <w:marRight w:val="0"/>
      <w:marTop w:val="0"/>
      <w:marBottom w:val="0"/>
      <w:divBdr>
        <w:top w:val="none" w:sz="0" w:space="0" w:color="auto"/>
        <w:left w:val="none" w:sz="0" w:space="0" w:color="auto"/>
        <w:bottom w:val="none" w:sz="0" w:space="0" w:color="auto"/>
        <w:right w:val="none" w:sz="0" w:space="0" w:color="auto"/>
      </w:divBdr>
      <w:divsChild>
        <w:div w:id="69277361">
          <w:marLeft w:val="0"/>
          <w:marRight w:val="0"/>
          <w:marTop w:val="0"/>
          <w:marBottom w:val="0"/>
          <w:divBdr>
            <w:top w:val="none" w:sz="0" w:space="0" w:color="auto"/>
            <w:left w:val="none" w:sz="0" w:space="0" w:color="auto"/>
            <w:bottom w:val="single" w:sz="6" w:space="0" w:color="EEEEEE"/>
            <w:right w:val="none" w:sz="0" w:space="0" w:color="auto"/>
          </w:divBdr>
          <w:divsChild>
            <w:div w:id="1345401326">
              <w:marLeft w:val="0"/>
              <w:marRight w:val="0"/>
              <w:marTop w:val="0"/>
              <w:marBottom w:val="0"/>
              <w:divBdr>
                <w:top w:val="none" w:sz="0" w:space="0" w:color="auto"/>
                <w:left w:val="none" w:sz="0" w:space="0" w:color="auto"/>
                <w:bottom w:val="none" w:sz="0" w:space="0" w:color="auto"/>
                <w:right w:val="none" w:sz="0" w:space="0" w:color="auto"/>
              </w:divBdr>
              <w:divsChild>
                <w:div w:id="1427077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154966">
          <w:marLeft w:val="0"/>
          <w:marRight w:val="0"/>
          <w:marTop w:val="0"/>
          <w:marBottom w:val="750"/>
          <w:divBdr>
            <w:top w:val="none" w:sz="0" w:space="0" w:color="auto"/>
            <w:left w:val="none" w:sz="0" w:space="0" w:color="auto"/>
            <w:bottom w:val="none" w:sz="0" w:space="0" w:color="auto"/>
            <w:right w:val="none" w:sz="0" w:space="0" w:color="auto"/>
          </w:divBdr>
          <w:divsChild>
            <w:div w:id="1594775328">
              <w:marLeft w:val="0"/>
              <w:marRight w:val="0"/>
              <w:marTop w:val="0"/>
              <w:marBottom w:val="0"/>
              <w:divBdr>
                <w:top w:val="none" w:sz="0" w:space="0" w:color="auto"/>
                <w:left w:val="none" w:sz="0" w:space="0" w:color="auto"/>
                <w:bottom w:val="none" w:sz="0" w:space="0" w:color="auto"/>
                <w:right w:val="none" w:sz="0" w:space="0" w:color="auto"/>
              </w:divBdr>
              <w:divsChild>
                <w:div w:id="1736975992">
                  <w:marLeft w:val="0"/>
                  <w:marRight w:val="0"/>
                  <w:marTop w:val="0"/>
                  <w:marBottom w:val="0"/>
                  <w:divBdr>
                    <w:top w:val="none" w:sz="0" w:space="0" w:color="auto"/>
                    <w:left w:val="none" w:sz="0" w:space="0" w:color="auto"/>
                    <w:bottom w:val="none" w:sz="0" w:space="0" w:color="auto"/>
                    <w:right w:val="none" w:sz="0" w:space="0" w:color="auto"/>
                  </w:divBdr>
                  <w:divsChild>
                    <w:div w:id="772432238">
                      <w:marLeft w:val="0"/>
                      <w:marRight w:val="0"/>
                      <w:marTop w:val="0"/>
                      <w:marBottom w:val="0"/>
                      <w:divBdr>
                        <w:top w:val="none" w:sz="0" w:space="0" w:color="auto"/>
                        <w:left w:val="none" w:sz="0" w:space="0" w:color="auto"/>
                        <w:bottom w:val="none" w:sz="0" w:space="0" w:color="auto"/>
                        <w:right w:val="none" w:sz="0" w:space="0" w:color="auto"/>
                      </w:divBdr>
                      <w:divsChild>
                        <w:div w:id="126046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1843249">
      <w:bodyDiv w:val="1"/>
      <w:marLeft w:val="0"/>
      <w:marRight w:val="0"/>
      <w:marTop w:val="0"/>
      <w:marBottom w:val="0"/>
      <w:divBdr>
        <w:top w:val="none" w:sz="0" w:space="0" w:color="auto"/>
        <w:left w:val="none" w:sz="0" w:space="0" w:color="auto"/>
        <w:bottom w:val="none" w:sz="0" w:space="0" w:color="auto"/>
        <w:right w:val="none" w:sz="0" w:space="0" w:color="auto"/>
      </w:divBdr>
    </w:div>
    <w:div w:id="557595773">
      <w:bodyDiv w:val="1"/>
      <w:marLeft w:val="0"/>
      <w:marRight w:val="0"/>
      <w:marTop w:val="0"/>
      <w:marBottom w:val="0"/>
      <w:divBdr>
        <w:top w:val="none" w:sz="0" w:space="0" w:color="auto"/>
        <w:left w:val="none" w:sz="0" w:space="0" w:color="auto"/>
        <w:bottom w:val="none" w:sz="0" w:space="0" w:color="auto"/>
        <w:right w:val="none" w:sz="0" w:space="0" w:color="auto"/>
      </w:divBdr>
      <w:divsChild>
        <w:div w:id="964508682">
          <w:marLeft w:val="0"/>
          <w:marRight w:val="0"/>
          <w:marTop w:val="0"/>
          <w:marBottom w:val="0"/>
          <w:divBdr>
            <w:top w:val="none" w:sz="0" w:space="0" w:color="auto"/>
            <w:left w:val="none" w:sz="0" w:space="0" w:color="auto"/>
            <w:bottom w:val="single" w:sz="6" w:space="0" w:color="EEEEEE"/>
            <w:right w:val="none" w:sz="0" w:space="0" w:color="auto"/>
          </w:divBdr>
          <w:divsChild>
            <w:div w:id="658188793">
              <w:marLeft w:val="0"/>
              <w:marRight w:val="0"/>
              <w:marTop w:val="0"/>
              <w:marBottom w:val="0"/>
              <w:divBdr>
                <w:top w:val="none" w:sz="0" w:space="0" w:color="auto"/>
                <w:left w:val="none" w:sz="0" w:space="0" w:color="auto"/>
                <w:bottom w:val="none" w:sz="0" w:space="0" w:color="auto"/>
                <w:right w:val="none" w:sz="0" w:space="0" w:color="auto"/>
              </w:divBdr>
              <w:divsChild>
                <w:div w:id="447044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7690103">
          <w:marLeft w:val="0"/>
          <w:marRight w:val="0"/>
          <w:marTop w:val="0"/>
          <w:marBottom w:val="750"/>
          <w:divBdr>
            <w:top w:val="none" w:sz="0" w:space="0" w:color="auto"/>
            <w:left w:val="none" w:sz="0" w:space="0" w:color="auto"/>
            <w:bottom w:val="none" w:sz="0" w:space="0" w:color="auto"/>
            <w:right w:val="none" w:sz="0" w:space="0" w:color="auto"/>
          </w:divBdr>
          <w:divsChild>
            <w:div w:id="606238565">
              <w:marLeft w:val="0"/>
              <w:marRight w:val="0"/>
              <w:marTop w:val="0"/>
              <w:marBottom w:val="0"/>
              <w:divBdr>
                <w:top w:val="none" w:sz="0" w:space="0" w:color="auto"/>
                <w:left w:val="none" w:sz="0" w:space="0" w:color="auto"/>
                <w:bottom w:val="none" w:sz="0" w:space="0" w:color="auto"/>
                <w:right w:val="none" w:sz="0" w:space="0" w:color="auto"/>
              </w:divBdr>
              <w:divsChild>
                <w:div w:id="672798813">
                  <w:marLeft w:val="0"/>
                  <w:marRight w:val="0"/>
                  <w:marTop w:val="0"/>
                  <w:marBottom w:val="0"/>
                  <w:divBdr>
                    <w:top w:val="none" w:sz="0" w:space="0" w:color="auto"/>
                    <w:left w:val="none" w:sz="0" w:space="0" w:color="auto"/>
                    <w:bottom w:val="none" w:sz="0" w:space="0" w:color="auto"/>
                    <w:right w:val="none" w:sz="0" w:space="0" w:color="auto"/>
                  </w:divBdr>
                  <w:divsChild>
                    <w:div w:id="363360882">
                      <w:marLeft w:val="0"/>
                      <w:marRight w:val="0"/>
                      <w:marTop w:val="0"/>
                      <w:marBottom w:val="0"/>
                      <w:divBdr>
                        <w:top w:val="none" w:sz="0" w:space="0" w:color="auto"/>
                        <w:left w:val="none" w:sz="0" w:space="0" w:color="auto"/>
                        <w:bottom w:val="none" w:sz="0" w:space="0" w:color="auto"/>
                        <w:right w:val="none" w:sz="0" w:space="0" w:color="auto"/>
                      </w:divBdr>
                      <w:divsChild>
                        <w:div w:id="2023629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0649438">
      <w:bodyDiv w:val="1"/>
      <w:marLeft w:val="0"/>
      <w:marRight w:val="0"/>
      <w:marTop w:val="0"/>
      <w:marBottom w:val="0"/>
      <w:divBdr>
        <w:top w:val="none" w:sz="0" w:space="0" w:color="auto"/>
        <w:left w:val="none" w:sz="0" w:space="0" w:color="auto"/>
        <w:bottom w:val="none" w:sz="0" w:space="0" w:color="auto"/>
        <w:right w:val="none" w:sz="0" w:space="0" w:color="auto"/>
      </w:divBdr>
      <w:divsChild>
        <w:div w:id="1423256331">
          <w:marLeft w:val="0"/>
          <w:marRight w:val="0"/>
          <w:marTop w:val="0"/>
          <w:marBottom w:val="0"/>
          <w:divBdr>
            <w:top w:val="none" w:sz="0" w:space="0" w:color="auto"/>
            <w:left w:val="none" w:sz="0" w:space="0" w:color="auto"/>
            <w:bottom w:val="single" w:sz="6" w:space="0" w:color="EEEEEE"/>
            <w:right w:val="none" w:sz="0" w:space="0" w:color="auto"/>
          </w:divBdr>
          <w:divsChild>
            <w:div w:id="2073232006">
              <w:marLeft w:val="0"/>
              <w:marRight w:val="0"/>
              <w:marTop w:val="0"/>
              <w:marBottom w:val="0"/>
              <w:divBdr>
                <w:top w:val="none" w:sz="0" w:space="0" w:color="auto"/>
                <w:left w:val="none" w:sz="0" w:space="0" w:color="auto"/>
                <w:bottom w:val="none" w:sz="0" w:space="0" w:color="auto"/>
                <w:right w:val="none" w:sz="0" w:space="0" w:color="auto"/>
              </w:divBdr>
              <w:divsChild>
                <w:div w:id="856693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7487475">
          <w:marLeft w:val="0"/>
          <w:marRight w:val="0"/>
          <w:marTop w:val="0"/>
          <w:marBottom w:val="750"/>
          <w:divBdr>
            <w:top w:val="none" w:sz="0" w:space="0" w:color="auto"/>
            <w:left w:val="none" w:sz="0" w:space="0" w:color="auto"/>
            <w:bottom w:val="none" w:sz="0" w:space="0" w:color="auto"/>
            <w:right w:val="none" w:sz="0" w:space="0" w:color="auto"/>
          </w:divBdr>
          <w:divsChild>
            <w:div w:id="1749885439">
              <w:marLeft w:val="0"/>
              <w:marRight w:val="0"/>
              <w:marTop w:val="0"/>
              <w:marBottom w:val="0"/>
              <w:divBdr>
                <w:top w:val="none" w:sz="0" w:space="0" w:color="auto"/>
                <w:left w:val="none" w:sz="0" w:space="0" w:color="auto"/>
                <w:bottom w:val="none" w:sz="0" w:space="0" w:color="auto"/>
                <w:right w:val="none" w:sz="0" w:space="0" w:color="auto"/>
              </w:divBdr>
              <w:divsChild>
                <w:div w:id="468129052">
                  <w:marLeft w:val="0"/>
                  <w:marRight w:val="0"/>
                  <w:marTop w:val="0"/>
                  <w:marBottom w:val="0"/>
                  <w:divBdr>
                    <w:top w:val="none" w:sz="0" w:space="0" w:color="auto"/>
                    <w:left w:val="none" w:sz="0" w:space="0" w:color="auto"/>
                    <w:bottom w:val="none" w:sz="0" w:space="0" w:color="auto"/>
                    <w:right w:val="none" w:sz="0" w:space="0" w:color="auto"/>
                  </w:divBdr>
                  <w:divsChild>
                    <w:div w:id="1118911876">
                      <w:marLeft w:val="0"/>
                      <w:marRight w:val="0"/>
                      <w:marTop w:val="0"/>
                      <w:marBottom w:val="0"/>
                      <w:divBdr>
                        <w:top w:val="none" w:sz="0" w:space="0" w:color="auto"/>
                        <w:left w:val="none" w:sz="0" w:space="0" w:color="auto"/>
                        <w:bottom w:val="none" w:sz="0" w:space="0" w:color="auto"/>
                        <w:right w:val="none" w:sz="0" w:space="0" w:color="auto"/>
                      </w:divBdr>
                      <w:divsChild>
                        <w:div w:id="1592422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8537281">
      <w:bodyDiv w:val="1"/>
      <w:marLeft w:val="0"/>
      <w:marRight w:val="0"/>
      <w:marTop w:val="0"/>
      <w:marBottom w:val="0"/>
      <w:divBdr>
        <w:top w:val="none" w:sz="0" w:space="0" w:color="auto"/>
        <w:left w:val="none" w:sz="0" w:space="0" w:color="auto"/>
        <w:bottom w:val="none" w:sz="0" w:space="0" w:color="auto"/>
        <w:right w:val="none" w:sz="0" w:space="0" w:color="auto"/>
      </w:divBdr>
      <w:divsChild>
        <w:div w:id="704601041">
          <w:marLeft w:val="0"/>
          <w:marRight w:val="0"/>
          <w:marTop w:val="0"/>
          <w:marBottom w:val="0"/>
          <w:divBdr>
            <w:top w:val="none" w:sz="0" w:space="0" w:color="auto"/>
            <w:left w:val="none" w:sz="0" w:space="0" w:color="auto"/>
            <w:bottom w:val="none" w:sz="0" w:space="0" w:color="auto"/>
            <w:right w:val="none" w:sz="0" w:space="0" w:color="auto"/>
          </w:divBdr>
        </w:div>
        <w:div w:id="1970896645">
          <w:marLeft w:val="0"/>
          <w:marRight w:val="0"/>
          <w:marTop w:val="0"/>
          <w:marBottom w:val="0"/>
          <w:divBdr>
            <w:top w:val="none" w:sz="0" w:space="0" w:color="auto"/>
            <w:left w:val="none" w:sz="0" w:space="0" w:color="auto"/>
            <w:bottom w:val="none" w:sz="0" w:space="0" w:color="auto"/>
            <w:right w:val="none" w:sz="0" w:space="0" w:color="auto"/>
          </w:divBdr>
        </w:div>
      </w:divsChild>
    </w:div>
    <w:div w:id="598174712">
      <w:bodyDiv w:val="1"/>
      <w:marLeft w:val="0"/>
      <w:marRight w:val="0"/>
      <w:marTop w:val="0"/>
      <w:marBottom w:val="0"/>
      <w:divBdr>
        <w:top w:val="none" w:sz="0" w:space="0" w:color="auto"/>
        <w:left w:val="none" w:sz="0" w:space="0" w:color="auto"/>
        <w:bottom w:val="none" w:sz="0" w:space="0" w:color="auto"/>
        <w:right w:val="none" w:sz="0" w:space="0" w:color="auto"/>
      </w:divBdr>
      <w:divsChild>
        <w:div w:id="908346280">
          <w:marLeft w:val="0"/>
          <w:marRight w:val="0"/>
          <w:marTop w:val="0"/>
          <w:marBottom w:val="0"/>
          <w:divBdr>
            <w:top w:val="none" w:sz="0" w:space="0" w:color="auto"/>
            <w:left w:val="none" w:sz="0" w:space="0" w:color="auto"/>
            <w:bottom w:val="single" w:sz="6" w:space="0" w:color="EEEEEE"/>
            <w:right w:val="none" w:sz="0" w:space="0" w:color="auto"/>
          </w:divBdr>
          <w:divsChild>
            <w:div w:id="183329834">
              <w:marLeft w:val="0"/>
              <w:marRight w:val="0"/>
              <w:marTop w:val="0"/>
              <w:marBottom w:val="0"/>
              <w:divBdr>
                <w:top w:val="none" w:sz="0" w:space="0" w:color="auto"/>
                <w:left w:val="none" w:sz="0" w:space="0" w:color="auto"/>
                <w:bottom w:val="none" w:sz="0" w:space="0" w:color="auto"/>
                <w:right w:val="none" w:sz="0" w:space="0" w:color="auto"/>
              </w:divBdr>
              <w:divsChild>
                <w:div w:id="1200245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8716552">
          <w:marLeft w:val="0"/>
          <w:marRight w:val="0"/>
          <w:marTop w:val="0"/>
          <w:marBottom w:val="750"/>
          <w:divBdr>
            <w:top w:val="none" w:sz="0" w:space="0" w:color="auto"/>
            <w:left w:val="none" w:sz="0" w:space="0" w:color="auto"/>
            <w:bottom w:val="none" w:sz="0" w:space="0" w:color="auto"/>
            <w:right w:val="none" w:sz="0" w:space="0" w:color="auto"/>
          </w:divBdr>
          <w:divsChild>
            <w:div w:id="563685727">
              <w:marLeft w:val="0"/>
              <w:marRight w:val="0"/>
              <w:marTop w:val="0"/>
              <w:marBottom w:val="0"/>
              <w:divBdr>
                <w:top w:val="none" w:sz="0" w:space="0" w:color="auto"/>
                <w:left w:val="none" w:sz="0" w:space="0" w:color="auto"/>
                <w:bottom w:val="none" w:sz="0" w:space="0" w:color="auto"/>
                <w:right w:val="none" w:sz="0" w:space="0" w:color="auto"/>
              </w:divBdr>
              <w:divsChild>
                <w:div w:id="301351995">
                  <w:marLeft w:val="0"/>
                  <w:marRight w:val="0"/>
                  <w:marTop w:val="0"/>
                  <w:marBottom w:val="0"/>
                  <w:divBdr>
                    <w:top w:val="none" w:sz="0" w:space="0" w:color="auto"/>
                    <w:left w:val="none" w:sz="0" w:space="0" w:color="auto"/>
                    <w:bottom w:val="none" w:sz="0" w:space="0" w:color="auto"/>
                    <w:right w:val="none" w:sz="0" w:space="0" w:color="auto"/>
                  </w:divBdr>
                  <w:divsChild>
                    <w:div w:id="1327323993">
                      <w:marLeft w:val="0"/>
                      <w:marRight w:val="0"/>
                      <w:marTop w:val="0"/>
                      <w:marBottom w:val="0"/>
                      <w:divBdr>
                        <w:top w:val="none" w:sz="0" w:space="0" w:color="auto"/>
                        <w:left w:val="none" w:sz="0" w:space="0" w:color="auto"/>
                        <w:bottom w:val="none" w:sz="0" w:space="0" w:color="auto"/>
                        <w:right w:val="none" w:sz="0" w:space="0" w:color="auto"/>
                      </w:divBdr>
                      <w:divsChild>
                        <w:div w:id="641496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24434214">
      <w:bodyDiv w:val="1"/>
      <w:marLeft w:val="0"/>
      <w:marRight w:val="0"/>
      <w:marTop w:val="0"/>
      <w:marBottom w:val="0"/>
      <w:divBdr>
        <w:top w:val="none" w:sz="0" w:space="0" w:color="auto"/>
        <w:left w:val="none" w:sz="0" w:space="0" w:color="auto"/>
        <w:bottom w:val="none" w:sz="0" w:space="0" w:color="auto"/>
        <w:right w:val="none" w:sz="0" w:space="0" w:color="auto"/>
      </w:divBdr>
      <w:divsChild>
        <w:div w:id="1632252378">
          <w:marLeft w:val="0"/>
          <w:marRight w:val="0"/>
          <w:marTop w:val="0"/>
          <w:marBottom w:val="0"/>
          <w:divBdr>
            <w:top w:val="none" w:sz="0" w:space="0" w:color="auto"/>
            <w:left w:val="none" w:sz="0" w:space="0" w:color="auto"/>
            <w:bottom w:val="none" w:sz="0" w:space="0" w:color="auto"/>
            <w:right w:val="none" w:sz="0" w:space="0" w:color="auto"/>
          </w:divBdr>
        </w:div>
        <w:div w:id="506752082">
          <w:marLeft w:val="0"/>
          <w:marRight w:val="0"/>
          <w:marTop w:val="0"/>
          <w:marBottom w:val="0"/>
          <w:divBdr>
            <w:top w:val="none" w:sz="0" w:space="0" w:color="auto"/>
            <w:left w:val="none" w:sz="0" w:space="0" w:color="auto"/>
            <w:bottom w:val="none" w:sz="0" w:space="0" w:color="auto"/>
            <w:right w:val="none" w:sz="0" w:space="0" w:color="auto"/>
          </w:divBdr>
        </w:div>
      </w:divsChild>
    </w:div>
    <w:div w:id="627394820">
      <w:bodyDiv w:val="1"/>
      <w:marLeft w:val="0"/>
      <w:marRight w:val="0"/>
      <w:marTop w:val="0"/>
      <w:marBottom w:val="0"/>
      <w:divBdr>
        <w:top w:val="none" w:sz="0" w:space="0" w:color="auto"/>
        <w:left w:val="none" w:sz="0" w:space="0" w:color="auto"/>
        <w:bottom w:val="none" w:sz="0" w:space="0" w:color="auto"/>
        <w:right w:val="none" w:sz="0" w:space="0" w:color="auto"/>
      </w:divBdr>
      <w:divsChild>
        <w:div w:id="591359188">
          <w:marLeft w:val="0"/>
          <w:marRight w:val="0"/>
          <w:marTop w:val="0"/>
          <w:marBottom w:val="0"/>
          <w:divBdr>
            <w:top w:val="none" w:sz="0" w:space="0" w:color="auto"/>
            <w:left w:val="none" w:sz="0" w:space="0" w:color="auto"/>
            <w:bottom w:val="none" w:sz="0" w:space="0" w:color="auto"/>
            <w:right w:val="none" w:sz="0" w:space="0" w:color="auto"/>
          </w:divBdr>
        </w:div>
        <w:div w:id="484128132">
          <w:marLeft w:val="0"/>
          <w:marRight w:val="0"/>
          <w:marTop w:val="0"/>
          <w:marBottom w:val="0"/>
          <w:divBdr>
            <w:top w:val="none" w:sz="0" w:space="0" w:color="auto"/>
            <w:left w:val="none" w:sz="0" w:space="0" w:color="auto"/>
            <w:bottom w:val="none" w:sz="0" w:space="0" w:color="auto"/>
            <w:right w:val="none" w:sz="0" w:space="0" w:color="auto"/>
          </w:divBdr>
        </w:div>
      </w:divsChild>
    </w:div>
    <w:div w:id="665327056">
      <w:bodyDiv w:val="1"/>
      <w:marLeft w:val="0"/>
      <w:marRight w:val="0"/>
      <w:marTop w:val="0"/>
      <w:marBottom w:val="0"/>
      <w:divBdr>
        <w:top w:val="none" w:sz="0" w:space="0" w:color="auto"/>
        <w:left w:val="none" w:sz="0" w:space="0" w:color="auto"/>
        <w:bottom w:val="none" w:sz="0" w:space="0" w:color="auto"/>
        <w:right w:val="none" w:sz="0" w:space="0" w:color="auto"/>
      </w:divBdr>
      <w:divsChild>
        <w:div w:id="1871457213">
          <w:marLeft w:val="0"/>
          <w:marRight w:val="0"/>
          <w:marTop w:val="0"/>
          <w:marBottom w:val="0"/>
          <w:divBdr>
            <w:top w:val="none" w:sz="0" w:space="0" w:color="auto"/>
            <w:left w:val="none" w:sz="0" w:space="0" w:color="auto"/>
            <w:bottom w:val="none" w:sz="0" w:space="0" w:color="auto"/>
            <w:right w:val="none" w:sz="0" w:space="0" w:color="auto"/>
          </w:divBdr>
        </w:div>
        <w:div w:id="210962850">
          <w:marLeft w:val="0"/>
          <w:marRight w:val="0"/>
          <w:marTop w:val="0"/>
          <w:marBottom w:val="0"/>
          <w:divBdr>
            <w:top w:val="none" w:sz="0" w:space="0" w:color="auto"/>
            <w:left w:val="none" w:sz="0" w:space="0" w:color="auto"/>
            <w:bottom w:val="none" w:sz="0" w:space="0" w:color="auto"/>
            <w:right w:val="none" w:sz="0" w:space="0" w:color="auto"/>
          </w:divBdr>
        </w:div>
      </w:divsChild>
    </w:div>
    <w:div w:id="670570907">
      <w:bodyDiv w:val="1"/>
      <w:marLeft w:val="0"/>
      <w:marRight w:val="0"/>
      <w:marTop w:val="0"/>
      <w:marBottom w:val="0"/>
      <w:divBdr>
        <w:top w:val="none" w:sz="0" w:space="0" w:color="auto"/>
        <w:left w:val="none" w:sz="0" w:space="0" w:color="auto"/>
        <w:bottom w:val="none" w:sz="0" w:space="0" w:color="auto"/>
        <w:right w:val="none" w:sz="0" w:space="0" w:color="auto"/>
      </w:divBdr>
    </w:div>
    <w:div w:id="686905785">
      <w:bodyDiv w:val="1"/>
      <w:marLeft w:val="0"/>
      <w:marRight w:val="0"/>
      <w:marTop w:val="0"/>
      <w:marBottom w:val="0"/>
      <w:divBdr>
        <w:top w:val="none" w:sz="0" w:space="0" w:color="auto"/>
        <w:left w:val="none" w:sz="0" w:space="0" w:color="auto"/>
        <w:bottom w:val="none" w:sz="0" w:space="0" w:color="auto"/>
        <w:right w:val="none" w:sz="0" w:space="0" w:color="auto"/>
      </w:divBdr>
      <w:divsChild>
        <w:div w:id="1196382710">
          <w:marLeft w:val="0"/>
          <w:marRight w:val="0"/>
          <w:marTop w:val="0"/>
          <w:marBottom w:val="0"/>
          <w:divBdr>
            <w:top w:val="none" w:sz="0" w:space="0" w:color="auto"/>
            <w:left w:val="none" w:sz="0" w:space="0" w:color="auto"/>
            <w:bottom w:val="none" w:sz="0" w:space="0" w:color="auto"/>
            <w:right w:val="none" w:sz="0" w:space="0" w:color="auto"/>
          </w:divBdr>
          <w:divsChild>
            <w:div w:id="1987783347">
              <w:marLeft w:val="0"/>
              <w:marRight w:val="0"/>
              <w:marTop w:val="0"/>
              <w:marBottom w:val="0"/>
              <w:divBdr>
                <w:top w:val="none" w:sz="0" w:space="0" w:color="auto"/>
                <w:left w:val="none" w:sz="0" w:space="0" w:color="auto"/>
                <w:bottom w:val="none" w:sz="0" w:space="0" w:color="auto"/>
                <w:right w:val="none" w:sz="0" w:space="0" w:color="auto"/>
              </w:divBdr>
            </w:div>
            <w:div w:id="932781323">
              <w:marLeft w:val="0"/>
              <w:marRight w:val="0"/>
              <w:marTop w:val="0"/>
              <w:marBottom w:val="0"/>
              <w:divBdr>
                <w:top w:val="none" w:sz="0" w:space="0" w:color="auto"/>
                <w:left w:val="none" w:sz="0" w:space="0" w:color="auto"/>
                <w:bottom w:val="none" w:sz="0" w:space="0" w:color="auto"/>
                <w:right w:val="none" w:sz="0" w:space="0" w:color="auto"/>
              </w:divBdr>
            </w:div>
          </w:divsChild>
        </w:div>
        <w:div w:id="2084061654">
          <w:marLeft w:val="0"/>
          <w:marRight w:val="0"/>
          <w:marTop w:val="0"/>
          <w:marBottom w:val="0"/>
          <w:divBdr>
            <w:top w:val="none" w:sz="0" w:space="0" w:color="auto"/>
            <w:left w:val="none" w:sz="0" w:space="0" w:color="auto"/>
            <w:bottom w:val="none" w:sz="0" w:space="0" w:color="auto"/>
            <w:right w:val="none" w:sz="0" w:space="0" w:color="auto"/>
          </w:divBdr>
          <w:divsChild>
            <w:div w:id="1280377483">
              <w:marLeft w:val="0"/>
              <w:marRight w:val="0"/>
              <w:marTop w:val="0"/>
              <w:marBottom w:val="0"/>
              <w:divBdr>
                <w:top w:val="none" w:sz="0" w:space="0" w:color="auto"/>
                <w:left w:val="none" w:sz="0" w:space="0" w:color="auto"/>
                <w:bottom w:val="none" w:sz="0" w:space="0" w:color="auto"/>
                <w:right w:val="none" w:sz="0" w:space="0" w:color="auto"/>
              </w:divBdr>
            </w:div>
            <w:div w:id="79839867">
              <w:marLeft w:val="0"/>
              <w:marRight w:val="0"/>
              <w:marTop w:val="0"/>
              <w:marBottom w:val="0"/>
              <w:divBdr>
                <w:top w:val="none" w:sz="0" w:space="0" w:color="auto"/>
                <w:left w:val="none" w:sz="0" w:space="0" w:color="auto"/>
                <w:bottom w:val="none" w:sz="0" w:space="0" w:color="auto"/>
                <w:right w:val="none" w:sz="0" w:space="0" w:color="auto"/>
              </w:divBdr>
            </w:div>
          </w:divsChild>
        </w:div>
        <w:div w:id="43912140">
          <w:marLeft w:val="0"/>
          <w:marRight w:val="0"/>
          <w:marTop w:val="0"/>
          <w:marBottom w:val="0"/>
          <w:divBdr>
            <w:top w:val="none" w:sz="0" w:space="0" w:color="auto"/>
            <w:left w:val="none" w:sz="0" w:space="0" w:color="auto"/>
            <w:bottom w:val="none" w:sz="0" w:space="0" w:color="auto"/>
            <w:right w:val="none" w:sz="0" w:space="0" w:color="auto"/>
          </w:divBdr>
          <w:divsChild>
            <w:div w:id="1395008418">
              <w:marLeft w:val="0"/>
              <w:marRight w:val="0"/>
              <w:marTop w:val="0"/>
              <w:marBottom w:val="0"/>
              <w:divBdr>
                <w:top w:val="none" w:sz="0" w:space="0" w:color="auto"/>
                <w:left w:val="none" w:sz="0" w:space="0" w:color="auto"/>
                <w:bottom w:val="none" w:sz="0" w:space="0" w:color="auto"/>
                <w:right w:val="none" w:sz="0" w:space="0" w:color="auto"/>
              </w:divBdr>
            </w:div>
            <w:div w:id="66804222">
              <w:marLeft w:val="0"/>
              <w:marRight w:val="0"/>
              <w:marTop w:val="0"/>
              <w:marBottom w:val="0"/>
              <w:divBdr>
                <w:top w:val="none" w:sz="0" w:space="0" w:color="auto"/>
                <w:left w:val="none" w:sz="0" w:space="0" w:color="auto"/>
                <w:bottom w:val="none" w:sz="0" w:space="0" w:color="auto"/>
                <w:right w:val="none" w:sz="0" w:space="0" w:color="auto"/>
              </w:divBdr>
            </w:div>
          </w:divsChild>
        </w:div>
        <w:div w:id="700403303">
          <w:marLeft w:val="0"/>
          <w:marRight w:val="0"/>
          <w:marTop w:val="0"/>
          <w:marBottom w:val="0"/>
          <w:divBdr>
            <w:top w:val="none" w:sz="0" w:space="0" w:color="auto"/>
            <w:left w:val="none" w:sz="0" w:space="0" w:color="auto"/>
            <w:bottom w:val="none" w:sz="0" w:space="0" w:color="auto"/>
            <w:right w:val="none" w:sz="0" w:space="0" w:color="auto"/>
          </w:divBdr>
          <w:divsChild>
            <w:div w:id="279531134">
              <w:marLeft w:val="0"/>
              <w:marRight w:val="0"/>
              <w:marTop w:val="0"/>
              <w:marBottom w:val="0"/>
              <w:divBdr>
                <w:top w:val="none" w:sz="0" w:space="0" w:color="auto"/>
                <w:left w:val="none" w:sz="0" w:space="0" w:color="auto"/>
                <w:bottom w:val="none" w:sz="0" w:space="0" w:color="auto"/>
                <w:right w:val="none" w:sz="0" w:space="0" w:color="auto"/>
              </w:divBdr>
            </w:div>
            <w:div w:id="1381633363">
              <w:marLeft w:val="0"/>
              <w:marRight w:val="0"/>
              <w:marTop w:val="0"/>
              <w:marBottom w:val="0"/>
              <w:divBdr>
                <w:top w:val="none" w:sz="0" w:space="0" w:color="auto"/>
                <w:left w:val="none" w:sz="0" w:space="0" w:color="auto"/>
                <w:bottom w:val="none" w:sz="0" w:space="0" w:color="auto"/>
                <w:right w:val="none" w:sz="0" w:space="0" w:color="auto"/>
              </w:divBdr>
            </w:div>
          </w:divsChild>
        </w:div>
        <w:div w:id="772633978">
          <w:marLeft w:val="0"/>
          <w:marRight w:val="0"/>
          <w:marTop w:val="0"/>
          <w:marBottom w:val="0"/>
          <w:divBdr>
            <w:top w:val="none" w:sz="0" w:space="0" w:color="auto"/>
            <w:left w:val="none" w:sz="0" w:space="0" w:color="auto"/>
            <w:bottom w:val="none" w:sz="0" w:space="0" w:color="auto"/>
            <w:right w:val="none" w:sz="0" w:space="0" w:color="auto"/>
          </w:divBdr>
          <w:divsChild>
            <w:div w:id="1886215962">
              <w:marLeft w:val="0"/>
              <w:marRight w:val="0"/>
              <w:marTop w:val="0"/>
              <w:marBottom w:val="0"/>
              <w:divBdr>
                <w:top w:val="none" w:sz="0" w:space="0" w:color="auto"/>
                <w:left w:val="none" w:sz="0" w:space="0" w:color="auto"/>
                <w:bottom w:val="none" w:sz="0" w:space="0" w:color="auto"/>
                <w:right w:val="none" w:sz="0" w:space="0" w:color="auto"/>
              </w:divBdr>
            </w:div>
            <w:div w:id="452597212">
              <w:marLeft w:val="0"/>
              <w:marRight w:val="0"/>
              <w:marTop w:val="0"/>
              <w:marBottom w:val="0"/>
              <w:divBdr>
                <w:top w:val="none" w:sz="0" w:space="0" w:color="auto"/>
                <w:left w:val="none" w:sz="0" w:space="0" w:color="auto"/>
                <w:bottom w:val="none" w:sz="0" w:space="0" w:color="auto"/>
                <w:right w:val="none" w:sz="0" w:space="0" w:color="auto"/>
              </w:divBdr>
            </w:div>
          </w:divsChild>
        </w:div>
        <w:div w:id="60837936">
          <w:marLeft w:val="0"/>
          <w:marRight w:val="0"/>
          <w:marTop w:val="0"/>
          <w:marBottom w:val="0"/>
          <w:divBdr>
            <w:top w:val="none" w:sz="0" w:space="0" w:color="auto"/>
            <w:left w:val="none" w:sz="0" w:space="0" w:color="auto"/>
            <w:bottom w:val="none" w:sz="0" w:space="0" w:color="auto"/>
            <w:right w:val="none" w:sz="0" w:space="0" w:color="auto"/>
          </w:divBdr>
          <w:divsChild>
            <w:div w:id="9837428">
              <w:marLeft w:val="0"/>
              <w:marRight w:val="0"/>
              <w:marTop w:val="0"/>
              <w:marBottom w:val="0"/>
              <w:divBdr>
                <w:top w:val="none" w:sz="0" w:space="0" w:color="auto"/>
                <w:left w:val="none" w:sz="0" w:space="0" w:color="auto"/>
                <w:bottom w:val="none" w:sz="0" w:space="0" w:color="auto"/>
                <w:right w:val="none" w:sz="0" w:space="0" w:color="auto"/>
              </w:divBdr>
            </w:div>
            <w:div w:id="1267349158">
              <w:marLeft w:val="0"/>
              <w:marRight w:val="0"/>
              <w:marTop w:val="0"/>
              <w:marBottom w:val="0"/>
              <w:divBdr>
                <w:top w:val="none" w:sz="0" w:space="0" w:color="auto"/>
                <w:left w:val="none" w:sz="0" w:space="0" w:color="auto"/>
                <w:bottom w:val="none" w:sz="0" w:space="0" w:color="auto"/>
                <w:right w:val="none" w:sz="0" w:space="0" w:color="auto"/>
              </w:divBdr>
            </w:div>
          </w:divsChild>
        </w:div>
        <w:div w:id="391736439">
          <w:marLeft w:val="0"/>
          <w:marRight w:val="0"/>
          <w:marTop w:val="0"/>
          <w:marBottom w:val="0"/>
          <w:divBdr>
            <w:top w:val="none" w:sz="0" w:space="0" w:color="auto"/>
            <w:left w:val="none" w:sz="0" w:space="0" w:color="auto"/>
            <w:bottom w:val="none" w:sz="0" w:space="0" w:color="auto"/>
            <w:right w:val="none" w:sz="0" w:space="0" w:color="auto"/>
          </w:divBdr>
          <w:divsChild>
            <w:div w:id="1924608329">
              <w:marLeft w:val="0"/>
              <w:marRight w:val="0"/>
              <w:marTop w:val="0"/>
              <w:marBottom w:val="0"/>
              <w:divBdr>
                <w:top w:val="none" w:sz="0" w:space="0" w:color="auto"/>
                <w:left w:val="none" w:sz="0" w:space="0" w:color="auto"/>
                <w:bottom w:val="none" w:sz="0" w:space="0" w:color="auto"/>
                <w:right w:val="none" w:sz="0" w:space="0" w:color="auto"/>
              </w:divBdr>
            </w:div>
            <w:div w:id="1135953128">
              <w:marLeft w:val="0"/>
              <w:marRight w:val="0"/>
              <w:marTop w:val="0"/>
              <w:marBottom w:val="0"/>
              <w:divBdr>
                <w:top w:val="none" w:sz="0" w:space="0" w:color="auto"/>
                <w:left w:val="none" w:sz="0" w:space="0" w:color="auto"/>
                <w:bottom w:val="none" w:sz="0" w:space="0" w:color="auto"/>
                <w:right w:val="none" w:sz="0" w:space="0" w:color="auto"/>
              </w:divBdr>
            </w:div>
          </w:divsChild>
        </w:div>
        <w:div w:id="2060859046">
          <w:marLeft w:val="0"/>
          <w:marRight w:val="0"/>
          <w:marTop w:val="0"/>
          <w:marBottom w:val="0"/>
          <w:divBdr>
            <w:top w:val="none" w:sz="0" w:space="0" w:color="auto"/>
            <w:left w:val="none" w:sz="0" w:space="0" w:color="auto"/>
            <w:bottom w:val="none" w:sz="0" w:space="0" w:color="auto"/>
            <w:right w:val="none" w:sz="0" w:space="0" w:color="auto"/>
          </w:divBdr>
          <w:divsChild>
            <w:div w:id="1287468774">
              <w:marLeft w:val="0"/>
              <w:marRight w:val="0"/>
              <w:marTop w:val="0"/>
              <w:marBottom w:val="0"/>
              <w:divBdr>
                <w:top w:val="none" w:sz="0" w:space="0" w:color="auto"/>
                <w:left w:val="none" w:sz="0" w:space="0" w:color="auto"/>
                <w:bottom w:val="none" w:sz="0" w:space="0" w:color="auto"/>
                <w:right w:val="none" w:sz="0" w:space="0" w:color="auto"/>
              </w:divBdr>
            </w:div>
            <w:div w:id="838034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0351464">
      <w:bodyDiv w:val="1"/>
      <w:marLeft w:val="0"/>
      <w:marRight w:val="0"/>
      <w:marTop w:val="0"/>
      <w:marBottom w:val="0"/>
      <w:divBdr>
        <w:top w:val="none" w:sz="0" w:space="0" w:color="auto"/>
        <w:left w:val="none" w:sz="0" w:space="0" w:color="auto"/>
        <w:bottom w:val="none" w:sz="0" w:space="0" w:color="auto"/>
        <w:right w:val="none" w:sz="0" w:space="0" w:color="auto"/>
      </w:divBdr>
    </w:div>
    <w:div w:id="732393182">
      <w:bodyDiv w:val="1"/>
      <w:marLeft w:val="0"/>
      <w:marRight w:val="0"/>
      <w:marTop w:val="0"/>
      <w:marBottom w:val="0"/>
      <w:divBdr>
        <w:top w:val="none" w:sz="0" w:space="0" w:color="auto"/>
        <w:left w:val="none" w:sz="0" w:space="0" w:color="auto"/>
        <w:bottom w:val="none" w:sz="0" w:space="0" w:color="auto"/>
        <w:right w:val="none" w:sz="0" w:space="0" w:color="auto"/>
      </w:divBdr>
      <w:divsChild>
        <w:div w:id="249042158">
          <w:marLeft w:val="0"/>
          <w:marRight w:val="0"/>
          <w:marTop w:val="0"/>
          <w:marBottom w:val="0"/>
          <w:divBdr>
            <w:top w:val="none" w:sz="0" w:space="0" w:color="auto"/>
            <w:left w:val="none" w:sz="0" w:space="0" w:color="auto"/>
            <w:bottom w:val="single" w:sz="6" w:space="0" w:color="EEEEEE"/>
            <w:right w:val="none" w:sz="0" w:space="0" w:color="auto"/>
          </w:divBdr>
          <w:divsChild>
            <w:div w:id="1611400880">
              <w:marLeft w:val="0"/>
              <w:marRight w:val="0"/>
              <w:marTop w:val="0"/>
              <w:marBottom w:val="0"/>
              <w:divBdr>
                <w:top w:val="none" w:sz="0" w:space="0" w:color="auto"/>
                <w:left w:val="none" w:sz="0" w:space="0" w:color="auto"/>
                <w:bottom w:val="none" w:sz="0" w:space="0" w:color="auto"/>
                <w:right w:val="none" w:sz="0" w:space="0" w:color="auto"/>
              </w:divBdr>
              <w:divsChild>
                <w:div w:id="259682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4090226">
          <w:marLeft w:val="0"/>
          <w:marRight w:val="0"/>
          <w:marTop w:val="0"/>
          <w:marBottom w:val="750"/>
          <w:divBdr>
            <w:top w:val="none" w:sz="0" w:space="0" w:color="auto"/>
            <w:left w:val="none" w:sz="0" w:space="0" w:color="auto"/>
            <w:bottom w:val="none" w:sz="0" w:space="0" w:color="auto"/>
            <w:right w:val="none" w:sz="0" w:space="0" w:color="auto"/>
          </w:divBdr>
          <w:divsChild>
            <w:div w:id="589239639">
              <w:marLeft w:val="0"/>
              <w:marRight w:val="0"/>
              <w:marTop w:val="0"/>
              <w:marBottom w:val="0"/>
              <w:divBdr>
                <w:top w:val="none" w:sz="0" w:space="0" w:color="auto"/>
                <w:left w:val="none" w:sz="0" w:space="0" w:color="auto"/>
                <w:bottom w:val="none" w:sz="0" w:space="0" w:color="auto"/>
                <w:right w:val="none" w:sz="0" w:space="0" w:color="auto"/>
              </w:divBdr>
              <w:divsChild>
                <w:div w:id="884945387">
                  <w:marLeft w:val="0"/>
                  <w:marRight w:val="0"/>
                  <w:marTop w:val="0"/>
                  <w:marBottom w:val="0"/>
                  <w:divBdr>
                    <w:top w:val="none" w:sz="0" w:space="0" w:color="auto"/>
                    <w:left w:val="none" w:sz="0" w:space="0" w:color="auto"/>
                    <w:bottom w:val="none" w:sz="0" w:space="0" w:color="auto"/>
                    <w:right w:val="none" w:sz="0" w:space="0" w:color="auto"/>
                  </w:divBdr>
                  <w:divsChild>
                    <w:div w:id="1594052785">
                      <w:marLeft w:val="0"/>
                      <w:marRight w:val="0"/>
                      <w:marTop w:val="0"/>
                      <w:marBottom w:val="0"/>
                      <w:divBdr>
                        <w:top w:val="none" w:sz="0" w:space="0" w:color="auto"/>
                        <w:left w:val="none" w:sz="0" w:space="0" w:color="auto"/>
                        <w:bottom w:val="none" w:sz="0" w:space="0" w:color="auto"/>
                        <w:right w:val="none" w:sz="0" w:space="0" w:color="auto"/>
                      </w:divBdr>
                      <w:divsChild>
                        <w:div w:id="50857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32507332">
      <w:bodyDiv w:val="1"/>
      <w:marLeft w:val="0"/>
      <w:marRight w:val="0"/>
      <w:marTop w:val="0"/>
      <w:marBottom w:val="0"/>
      <w:divBdr>
        <w:top w:val="none" w:sz="0" w:space="0" w:color="auto"/>
        <w:left w:val="none" w:sz="0" w:space="0" w:color="auto"/>
        <w:bottom w:val="none" w:sz="0" w:space="0" w:color="auto"/>
        <w:right w:val="none" w:sz="0" w:space="0" w:color="auto"/>
      </w:divBdr>
      <w:divsChild>
        <w:div w:id="424424798">
          <w:marLeft w:val="0"/>
          <w:marRight w:val="0"/>
          <w:marTop w:val="0"/>
          <w:marBottom w:val="0"/>
          <w:divBdr>
            <w:top w:val="none" w:sz="0" w:space="0" w:color="auto"/>
            <w:left w:val="none" w:sz="0" w:space="0" w:color="auto"/>
            <w:bottom w:val="single" w:sz="6" w:space="0" w:color="EEEEEE"/>
            <w:right w:val="none" w:sz="0" w:space="0" w:color="auto"/>
          </w:divBdr>
          <w:divsChild>
            <w:div w:id="471600303">
              <w:marLeft w:val="0"/>
              <w:marRight w:val="0"/>
              <w:marTop w:val="0"/>
              <w:marBottom w:val="0"/>
              <w:divBdr>
                <w:top w:val="none" w:sz="0" w:space="0" w:color="auto"/>
                <w:left w:val="none" w:sz="0" w:space="0" w:color="auto"/>
                <w:bottom w:val="none" w:sz="0" w:space="0" w:color="auto"/>
                <w:right w:val="none" w:sz="0" w:space="0" w:color="auto"/>
              </w:divBdr>
              <w:divsChild>
                <w:div w:id="2106680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7384651">
          <w:marLeft w:val="0"/>
          <w:marRight w:val="0"/>
          <w:marTop w:val="0"/>
          <w:marBottom w:val="750"/>
          <w:divBdr>
            <w:top w:val="none" w:sz="0" w:space="0" w:color="auto"/>
            <w:left w:val="none" w:sz="0" w:space="0" w:color="auto"/>
            <w:bottom w:val="none" w:sz="0" w:space="0" w:color="auto"/>
            <w:right w:val="none" w:sz="0" w:space="0" w:color="auto"/>
          </w:divBdr>
          <w:divsChild>
            <w:div w:id="209390485">
              <w:marLeft w:val="0"/>
              <w:marRight w:val="0"/>
              <w:marTop w:val="0"/>
              <w:marBottom w:val="0"/>
              <w:divBdr>
                <w:top w:val="none" w:sz="0" w:space="0" w:color="auto"/>
                <w:left w:val="none" w:sz="0" w:space="0" w:color="auto"/>
                <w:bottom w:val="none" w:sz="0" w:space="0" w:color="auto"/>
                <w:right w:val="none" w:sz="0" w:space="0" w:color="auto"/>
              </w:divBdr>
              <w:divsChild>
                <w:div w:id="493957224">
                  <w:marLeft w:val="0"/>
                  <w:marRight w:val="0"/>
                  <w:marTop w:val="0"/>
                  <w:marBottom w:val="0"/>
                  <w:divBdr>
                    <w:top w:val="none" w:sz="0" w:space="0" w:color="auto"/>
                    <w:left w:val="none" w:sz="0" w:space="0" w:color="auto"/>
                    <w:bottom w:val="none" w:sz="0" w:space="0" w:color="auto"/>
                    <w:right w:val="none" w:sz="0" w:space="0" w:color="auto"/>
                  </w:divBdr>
                  <w:divsChild>
                    <w:div w:id="1514805944">
                      <w:marLeft w:val="0"/>
                      <w:marRight w:val="0"/>
                      <w:marTop w:val="0"/>
                      <w:marBottom w:val="0"/>
                      <w:divBdr>
                        <w:top w:val="none" w:sz="0" w:space="0" w:color="auto"/>
                        <w:left w:val="none" w:sz="0" w:space="0" w:color="auto"/>
                        <w:bottom w:val="none" w:sz="0" w:space="0" w:color="auto"/>
                        <w:right w:val="none" w:sz="0" w:space="0" w:color="auto"/>
                      </w:divBdr>
                      <w:divsChild>
                        <w:div w:id="1909722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2721810">
      <w:bodyDiv w:val="1"/>
      <w:marLeft w:val="0"/>
      <w:marRight w:val="0"/>
      <w:marTop w:val="0"/>
      <w:marBottom w:val="0"/>
      <w:divBdr>
        <w:top w:val="none" w:sz="0" w:space="0" w:color="auto"/>
        <w:left w:val="none" w:sz="0" w:space="0" w:color="auto"/>
        <w:bottom w:val="none" w:sz="0" w:space="0" w:color="auto"/>
        <w:right w:val="none" w:sz="0" w:space="0" w:color="auto"/>
      </w:divBdr>
    </w:div>
    <w:div w:id="752043899">
      <w:bodyDiv w:val="1"/>
      <w:marLeft w:val="0"/>
      <w:marRight w:val="0"/>
      <w:marTop w:val="0"/>
      <w:marBottom w:val="0"/>
      <w:divBdr>
        <w:top w:val="none" w:sz="0" w:space="0" w:color="auto"/>
        <w:left w:val="none" w:sz="0" w:space="0" w:color="auto"/>
        <w:bottom w:val="none" w:sz="0" w:space="0" w:color="auto"/>
        <w:right w:val="none" w:sz="0" w:space="0" w:color="auto"/>
      </w:divBdr>
    </w:div>
    <w:div w:id="753630464">
      <w:bodyDiv w:val="1"/>
      <w:marLeft w:val="0"/>
      <w:marRight w:val="0"/>
      <w:marTop w:val="0"/>
      <w:marBottom w:val="0"/>
      <w:divBdr>
        <w:top w:val="none" w:sz="0" w:space="0" w:color="auto"/>
        <w:left w:val="none" w:sz="0" w:space="0" w:color="auto"/>
        <w:bottom w:val="none" w:sz="0" w:space="0" w:color="auto"/>
        <w:right w:val="none" w:sz="0" w:space="0" w:color="auto"/>
      </w:divBdr>
      <w:divsChild>
        <w:div w:id="1606303322">
          <w:marLeft w:val="0"/>
          <w:marRight w:val="0"/>
          <w:marTop w:val="0"/>
          <w:marBottom w:val="0"/>
          <w:divBdr>
            <w:top w:val="none" w:sz="0" w:space="0" w:color="auto"/>
            <w:left w:val="none" w:sz="0" w:space="0" w:color="auto"/>
            <w:bottom w:val="none" w:sz="0" w:space="0" w:color="auto"/>
            <w:right w:val="none" w:sz="0" w:space="0" w:color="auto"/>
          </w:divBdr>
        </w:div>
        <w:div w:id="289240944">
          <w:marLeft w:val="0"/>
          <w:marRight w:val="0"/>
          <w:marTop w:val="0"/>
          <w:marBottom w:val="0"/>
          <w:divBdr>
            <w:top w:val="none" w:sz="0" w:space="0" w:color="auto"/>
            <w:left w:val="none" w:sz="0" w:space="0" w:color="auto"/>
            <w:bottom w:val="none" w:sz="0" w:space="0" w:color="auto"/>
            <w:right w:val="none" w:sz="0" w:space="0" w:color="auto"/>
          </w:divBdr>
        </w:div>
      </w:divsChild>
    </w:div>
    <w:div w:id="770857044">
      <w:bodyDiv w:val="1"/>
      <w:marLeft w:val="0"/>
      <w:marRight w:val="0"/>
      <w:marTop w:val="0"/>
      <w:marBottom w:val="0"/>
      <w:divBdr>
        <w:top w:val="none" w:sz="0" w:space="0" w:color="auto"/>
        <w:left w:val="none" w:sz="0" w:space="0" w:color="auto"/>
        <w:bottom w:val="none" w:sz="0" w:space="0" w:color="auto"/>
        <w:right w:val="none" w:sz="0" w:space="0" w:color="auto"/>
      </w:divBdr>
      <w:divsChild>
        <w:div w:id="283315548">
          <w:marLeft w:val="0"/>
          <w:marRight w:val="0"/>
          <w:marTop w:val="0"/>
          <w:marBottom w:val="0"/>
          <w:divBdr>
            <w:top w:val="none" w:sz="0" w:space="0" w:color="auto"/>
            <w:left w:val="none" w:sz="0" w:space="0" w:color="auto"/>
            <w:bottom w:val="single" w:sz="6" w:space="0" w:color="EEEEEE"/>
            <w:right w:val="none" w:sz="0" w:space="0" w:color="auto"/>
          </w:divBdr>
          <w:divsChild>
            <w:div w:id="1258638525">
              <w:marLeft w:val="0"/>
              <w:marRight w:val="0"/>
              <w:marTop w:val="0"/>
              <w:marBottom w:val="0"/>
              <w:divBdr>
                <w:top w:val="none" w:sz="0" w:space="0" w:color="auto"/>
                <w:left w:val="none" w:sz="0" w:space="0" w:color="auto"/>
                <w:bottom w:val="none" w:sz="0" w:space="0" w:color="auto"/>
                <w:right w:val="none" w:sz="0" w:space="0" w:color="auto"/>
              </w:divBdr>
              <w:divsChild>
                <w:div w:id="1383675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8106">
          <w:marLeft w:val="0"/>
          <w:marRight w:val="0"/>
          <w:marTop w:val="0"/>
          <w:marBottom w:val="750"/>
          <w:divBdr>
            <w:top w:val="none" w:sz="0" w:space="0" w:color="auto"/>
            <w:left w:val="none" w:sz="0" w:space="0" w:color="auto"/>
            <w:bottom w:val="none" w:sz="0" w:space="0" w:color="auto"/>
            <w:right w:val="none" w:sz="0" w:space="0" w:color="auto"/>
          </w:divBdr>
          <w:divsChild>
            <w:div w:id="2049255288">
              <w:marLeft w:val="0"/>
              <w:marRight w:val="0"/>
              <w:marTop w:val="0"/>
              <w:marBottom w:val="0"/>
              <w:divBdr>
                <w:top w:val="none" w:sz="0" w:space="0" w:color="auto"/>
                <w:left w:val="none" w:sz="0" w:space="0" w:color="auto"/>
                <w:bottom w:val="none" w:sz="0" w:space="0" w:color="auto"/>
                <w:right w:val="none" w:sz="0" w:space="0" w:color="auto"/>
              </w:divBdr>
              <w:divsChild>
                <w:div w:id="1692875463">
                  <w:marLeft w:val="0"/>
                  <w:marRight w:val="0"/>
                  <w:marTop w:val="0"/>
                  <w:marBottom w:val="0"/>
                  <w:divBdr>
                    <w:top w:val="none" w:sz="0" w:space="0" w:color="auto"/>
                    <w:left w:val="none" w:sz="0" w:space="0" w:color="auto"/>
                    <w:bottom w:val="none" w:sz="0" w:space="0" w:color="auto"/>
                    <w:right w:val="none" w:sz="0" w:space="0" w:color="auto"/>
                  </w:divBdr>
                  <w:divsChild>
                    <w:div w:id="1049763261">
                      <w:marLeft w:val="0"/>
                      <w:marRight w:val="0"/>
                      <w:marTop w:val="0"/>
                      <w:marBottom w:val="0"/>
                      <w:divBdr>
                        <w:top w:val="none" w:sz="0" w:space="0" w:color="auto"/>
                        <w:left w:val="none" w:sz="0" w:space="0" w:color="auto"/>
                        <w:bottom w:val="none" w:sz="0" w:space="0" w:color="auto"/>
                        <w:right w:val="none" w:sz="0" w:space="0" w:color="auto"/>
                      </w:divBdr>
                      <w:divsChild>
                        <w:div w:id="408700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6799579">
      <w:bodyDiv w:val="1"/>
      <w:marLeft w:val="0"/>
      <w:marRight w:val="0"/>
      <w:marTop w:val="0"/>
      <w:marBottom w:val="0"/>
      <w:divBdr>
        <w:top w:val="none" w:sz="0" w:space="0" w:color="auto"/>
        <w:left w:val="none" w:sz="0" w:space="0" w:color="auto"/>
        <w:bottom w:val="none" w:sz="0" w:space="0" w:color="auto"/>
        <w:right w:val="none" w:sz="0" w:space="0" w:color="auto"/>
      </w:divBdr>
    </w:div>
    <w:div w:id="791630046">
      <w:bodyDiv w:val="1"/>
      <w:marLeft w:val="0"/>
      <w:marRight w:val="0"/>
      <w:marTop w:val="0"/>
      <w:marBottom w:val="0"/>
      <w:divBdr>
        <w:top w:val="none" w:sz="0" w:space="0" w:color="auto"/>
        <w:left w:val="none" w:sz="0" w:space="0" w:color="auto"/>
        <w:bottom w:val="none" w:sz="0" w:space="0" w:color="auto"/>
        <w:right w:val="none" w:sz="0" w:space="0" w:color="auto"/>
      </w:divBdr>
      <w:divsChild>
        <w:div w:id="1290941396">
          <w:marLeft w:val="0"/>
          <w:marRight w:val="0"/>
          <w:marTop w:val="0"/>
          <w:marBottom w:val="0"/>
          <w:divBdr>
            <w:top w:val="none" w:sz="0" w:space="0" w:color="auto"/>
            <w:left w:val="none" w:sz="0" w:space="0" w:color="auto"/>
            <w:bottom w:val="none" w:sz="0" w:space="0" w:color="auto"/>
            <w:right w:val="none" w:sz="0" w:space="0" w:color="auto"/>
          </w:divBdr>
        </w:div>
        <w:div w:id="1754204632">
          <w:marLeft w:val="0"/>
          <w:marRight w:val="0"/>
          <w:marTop w:val="0"/>
          <w:marBottom w:val="0"/>
          <w:divBdr>
            <w:top w:val="none" w:sz="0" w:space="0" w:color="auto"/>
            <w:left w:val="none" w:sz="0" w:space="0" w:color="auto"/>
            <w:bottom w:val="none" w:sz="0" w:space="0" w:color="auto"/>
            <w:right w:val="none" w:sz="0" w:space="0" w:color="auto"/>
          </w:divBdr>
        </w:div>
      </w:divsChild>
    </w:div>
    <w:div w:id="823395097">
      <w:bodyDiv w:val="1"/>
      <w:marLeft w:val="0"/>
      <w:marRight w:val="0"/>
      <w:marTop w:val="0"/>
      <w:marBottom w:val="0"/>
      <w:divBdr>
        <w:top w:val="none" w:sz="0" w:space="0" w:color="auto"/>
        <w:left w:val="none" w:sz="0" w:space="0" w:color="auto"/>
        <w:bottom w:val="none" w:sz="0" w:space="0" w:color="auto"/>
        <w:right w:val="none" w:sz="0" w:space="0" w:color="auto"/>
      </w:divBdr>
      <w:divsChild>
        <w:div w:id="1661350599">
          <w:marLeft w:val="0"/>
          <w:marRight w:val="0"/>
          <w:marTop w:val="0"/>
          <w:marBottom w:val="0"/>
          <w:divBdr>
            <w:top w:val="none" w:sz="0" w:space="0" w:color="auto"/>
            <w:left w:val="none" w:sz="0" w:space="0" w:color="auto"/>
            <w:bottom w:val="single" w:sz="6" w:space="0" w:color="EEEEEE"/>
            <w:right w:val="none" w:sz="0" w:space="0" w:color="auto"/>
          </w:divBdr>
          <w:divsChild>
            <w:div w:id="1626815618">
              <w:marLeft w:val="0"/>
              <w:marRight w:val="0"/>
              <w:marTop w:val="0"/>
              <w:marBottom w:val="0"/>
              <w:divBdr>
                <w:top w:val="none" w:sz="0" w:space="0" w:color="auto"/>
                <w:left w:val="none" w:sz="0" w:space="0" w:color="auto"/>
                <w:bottom w:val="none" w:sz="0" w:space="0" w:color="auto"/>
                <w:right w:val="none" w:sz="0" w:space="0" w:color="auto"/>
              </w:divBdr>
              <w:divsChild>
                <w:div w:id="1762217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934574">
          <w:marLeft w:val="0"/>
          <w:marRight w:val="0"/>
          <w:marTop w:val="0"/>
          <w:marBottom w:val="750"/>
          <w:divBdr>
            <w:top w:val="none" w:sz="0" w:space="0" w:color="auto"/>
            <w:left w:val="none" w:sz="0" w:space="0" w:color="auto"/>
            <w:bottom w:val="none" w:sz="0" w:space="0" w:color="auto"/>
            <w:right w:val="none" w:sz="0" w:space="0" w:color="auto"/>
          </w:divBdr>
          <w:divsChild>
            <w:div w:id="2077314668">
              <w:marLeft w:val="0"/>
              <w:marRight w:val="0"/>
              <w:marTop w:val="0"/>
              <w:marBottom w:val="0"/>
              <w:divBdr>
                <w:top w:val="none" w:sz="0" w:space="0" w:color="auto"/>
                <w:left w:val="none" w:sz="0" w:space="0" w:color="auto"/>
                <w:bottom w:val="none" w:sz="0" w:space="0" w:color="auto"/>
                <w:right w:val="none" w:sz="0" w:space="0" w:color="auto"/>
              </w:divBdr>
              <w:divsChild>
                <w:div w:id="2009868381">
                  <w:marLeft w:val="0"/>
                  <w:marRight w:val="0"/>
                  <w:marTop w:val="0"/>
                  <w:marBottom w:val="0"/>
                  <w:divBdr>
                    <w:top w:val="none" w:sz="0" w:space="0" w:color="auto"/>
                    <w:left w:val="none" w:sz="0" w:space="0" w:color="auto"/>
                    <w:bottom w:val="none" w:sz="0" w:space="0" w:color="auto"/>
                    <w:right w:val="none" w:sz="0" w:space="0" w:color="auto"/>
                  </w:divBdr>
                  <w:divsChild>
                    <w:div w:id="222718242">
                      <w:marLeft w:val="0"/>
                      <w:marRight w:val="0"/>
                      <w:marTop w:val="0"/>
                      <w:marBottom w:val="0"/>
                      <w:divBdr>
                        <w:top w:val="none" w:sz="0" w:space="0" w:color="auto"/>
                        <w:left w:val="none" w:sz="0" w:space="0" w:color="auto"/>
                        <w:bottom w:val="none" w:sz="0" w:space="0" w:color="auto"/>
                        <w:right w:val="none" w:sz="0" w:space="0" w:color="auto"/>
                      </w:divBdr>
                      <w:divsChild>
                        <w:div w:id="110832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7331125">
      <w:bodyDiv w:val="1"/>
      <w:marLeft w:val="0"/>
      <w:marRight w:val="0"/>
      <w:marTop w:val="0"/>
      <w:marBottom w:val="0"/>
      <w:divBdr>
        <w:top w:val="none" w:sz="0" w:space="0" w:color="auto"/>
        <w:left w:val="none" w:sz="0" w:space="0" w:color="auto"/>
        <w:bottom w:val="none" w:sz="0" w:space="0" w:color="auto"/>
        <w:right w:val="none" w:sz="0" w:space="0" w:color="auto"/>
      </w:divBdr>
    </w:div>
    <w:div w:id="852689505">
      <w:bodyDiv w:val="1"/>
      <w:marLeft w:val="0"/>
      <w:marRight w:val="0"/>
      <w:marTop w:val="0"/>
      <w:marBottom w:val="0"/>
      <w:divBdr>
        <w:top w:val="none" w:sz="0" w:space="0" w:color="auto"/>
        <w:left w:val="none" w:sz="0" w:space="0" w:color="auto"/>
        <w:bottom w:val="none" w:sz="0" w:space="0" w:color="auto"/>
        <w:right w:val="none" w:sz="0" w:space="0" w:color="auto"/>
      </w:divBdr>
      <w:divsChild>
        <w:div w:id="2061900569">
          <w:marLeft w:val="0"/>
          <w:marRight w:val="0"/>
          <w:marTop w:val="0"/>
          <w:marBottom w:val="0"/>
          <w:divBdr>
            <w:top w:val="none" w:sz="0" w:space="0" w:color="auto"/>
            <w:left w:val="none" w:sz="0" w:space="0" w:color="auto"/>
            <w:bottom w:val="single" w:sz="6" w:space="0" w:color="EEEEEE"/>
            <w:right w:val="none" w:sz="0" w:space="0" w:color="auto"/>
          </w:divBdr>
          <w:divsChild>
            <w:div w:id="1529484589">
              <w:marLeft w:val="0"/>
              <w:marRight w:val="0"/>
              <w:marTop w:val="0"/>
              <w:marBottom w:val="0"/>
              <w:divBdr>
                <w:top w:val="none" w:sz="0" w:space="0" w:color="auto"/>
                <w:left w:val="none" w:sz="0" w:space="0" w:color="auto"/>
                <w:bottom w:val="none" w:sz="0" w:space="0" w:color="auto"/>
                <w:right w:val="none" w:sz="0" w:space="0" w:color="auto"/>
              </w:divBdr>
              <w:divsChild>
                <w:div w:id="262614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656535">
          <w:marLeft w:val="0"/>
          <w:marRight w:val="0"/>
          <w:marTop w:val="0"/>
          <w:marBottom w:val="750"/>
          <w:divBdr>
            <w:top w:val="none" w:sz="0" w:space="0" w:color="auto"/>
            <w:left w:val="none" w:sz="0" w:space="0" w:color="auto"/>
            <w:bottom w:val="none" w:sz="0" w:space="0" w:color="auto"/>
            <w:right w:val="none" w:sz="0" w:space="0" w:color="auto"/>
          </w:divBdr>
          <w:divsChild>
            <w:div w:id="43918808">
              <w:marLeft w:val="0"/>
              <w:marRight w:val="0"/>
              <w:marTop w:val="0"/>
              <w:marBottom w:val="0"/>
              <w:divBdr>
                <w:top w:val="none" w:sz="0" w:space="0" w:color="auto"/>
                <w:left w:val="none" w:sz="0" w:space="0" w:color="auto"/>
                <w:bottom w:val="none" w:sz="0" w:space="0" w:color="auto"/>
                <w:right w:val="none" w:sz="0" w:space="0" w:color="auto"/>
              </w:divBdr>
              <w:divsChild>
                <w:div w:id="1476218158">
                  <w:marLeft w:val="0"/>
                  <w:marRight w:val="0"/>
                  <w:marTop w:val="0"/>
                  <w:marBottom w:val="0"/>
                  <w:divBdr>
                    <w:top w:val="none" w:sz="0" w:space="0" w:color="auto"/>
                    <w:left w:val="none" w:sz="0" w:space="0" w:color="auto"/>
                    <w:bottom w:val="none" w:sz="0" w:space="0" w:color="auto"/>
                    <w:right w:val="none" w:sz="0" w:space="0" w:color="auto"/>
                  </w:divBdr>
                  <w:divsChild>
                    <w:div w:id="888151835">
                      <w:marLeft w:val="0"/>
                      <w:marRight w:val="0"/>
                      <w:marTop w:val="0"/>
                      <w:marBottom w:val="0"/>
                      <w:divBdr>
                        <w:top w:val="none" w:sz="0" w:space="0" w:color="auto"/>
                        <w:left w:val="none" w:sz="0" w:space="0" w:color="auto"/>
                        <w:bottom w:val="none" w:sz="0" w:space="0" w:color="auto"/>
                        <w:right w:val="none" w:sz="0" w:space="0" w:color="auto"/>
                      </w:divBdr>
                      <w:divsChild>
                        <w:div w:id="27748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9395180">
      <w:bodyDiv w:val="1"/>
      <w:marLeft w:val="0"/>
      <w:marRight w:val="0"/>
      <w:marTop w:val="0"/>
      <w:marBottom w:val="0"/>
      <w:divBdr>
        <w:top w:val="none" w:sz="0" w:space="0" w:color="auto"/>
        <w:left w:val="none" w:sz="0" w:space="0" w:color="auto"/>
        <w:bottom w:val="none" w:sz="0" w:space="0" w:color="auto"/>
        <w:right w:val="none" w:sz="0" w:space="0" w:color="auto"/>
      </w:divBdr>
      <w:divsChild>
        <w:div w:id="1119107077">
          <w:marLeft w:val="0"/>
          <w:marRight w:val="0"/>
          <w:marTop w:val="0"/>
          <w:marBottom w:val="0"/>
          <w:divBdr>
            <w:top w:val="none" w:sz="0" w:space="0" w:color="auto"/>
            <w:left w:val="none" w:sz="0" w:space="0" w:color="auto"/>
            <w:bottom w:val="single" w:sz="6" w:space="0" w:color="EEEEEE"/>
            <w:right w:val="none" w:sz="0" w:space="0" w:color="auto"/>
          </w:divBdr>
          <w:divsChild>
            <w:div w:id="78259765">
              <w:marLeft w:val="0"/>
              <w:marRight w:val="0"/>
              <w:marTop w:val="0"/>
              <w:marBottom w:val="0"/>
              <w:divBdr>
                <w:top w:val="none" w:sz="0" w:space="0" w:color="auto"/>
                <w:left w:val="none" w:sz="0" w:space="0" w:color="auto"/>
                <w:bottom w:val="none" w:sz="0" w:space="0" w:color="auto"/>
                <w:right w:val="none" w:sz="0" w:space="0" w:color="auto"/>
              </w:divBdr>
              <w:divsChild>
                <w:div w:id="11757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2524583">
          <w:marLeft w:val="0"/>
          <w:marRight w:val="0"/>
          <w:marTop w:val="0"/>
          <w:marBottom w:val="750"/>
          <w:divBdr>
            <w:top w:val="none" w:sz="0" w:space="0" w:color="auto"/>
            <w:left w:val="none" w:sz="0" w:space="0" w:color="auto"/>
            <w:bottom w:val="none" w:sz="0" w:space="0" w:color="auto"/>
            <w:right w:val="none" w:sz="0" w:space="0" w:color="auto"/>
          </w:divBdr>
          <w:divsChild>
            <w:div w:id="1217743308">
              <w:marLeft w:val="0"/>
              <w:marRight w:val="0"/>
              <w:marTop w:val="0"/>
              <w:marBottom w:val="0"/>
              <w:divBdr>
                <w:top w:val="none" w:sz="0" w:space="0" w:color="auto"/>
                <w:left w:val="none" w:sz="0" w:space="0" w:color="auto"/>
                <w:bottom w:val="none" w:sz="0" w:space="0" w:color="auto"/>
                <w:right w:val="none" w:sz="0" w:space="0" w:color="auto"/>
              </w:divBdr>
              <w:divsChild>
                <w:div w:id="586227342">
                  <w:marLeft w:val="0"/>
                  <w:marRight w:val="0"/>
                  <w:marTop w:val="0"/>
                  <w:marBottom w:val="0"/>
                  <w:divBdr>
                    <w:top w:val="none" w:sz="0" w:space="0" w:color="auto"/>
                    <w:left w:val="none" w:sz="0" w:space="0" w:color="auto"/>
                    <w:bottom w:val="none" w:sz="0" w:space="0" w:color="auto"/>
                    <w:right w:val="none" w:sz="0" w:space="0" w:color="auto"/>
                  </w:divBdr>
                  <w:divsChild>
                    <w:div w:id="932395400">
                      <w:marLeft w:val="0"/>
                      <w:marRight w:val="0"/>
                      <w:marTop w:val="0"/>
                      <w:marBottom w:val="0"/>
                      <w:divBdr>
                        <w:top w:val="none" w:sz="0" w:space="0" w:color="auto"/>
                        <w:left w:val="none" w:sz="0" w:space="0" w:color="auto"/>
                        <w:bottom w:val="none" w:sz="0" w:space="0" w:color="auto"/>
                        <w:right w:val="none" w:sz="0" w:space="0" w:color="auto"/>
                      </w:divBdr>
                      <w:divsChild>
                        <w:div w:id="90545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2550963">
      <w:bodyDiv w:val="1"/>
      <w:marLeft w:val="0"/>
      <w:marRight w:val="0"/>
      <w:marTop w:val="0"/>
      <w:marBottom w:val="0"/>
      <w:divBdr>
        <w:top w:val="none" w:sz="0" w:space="0" w:color="auto"/>
        <w:left w:val="none" w:sz="0" w:space="0" w:color="auto"/>
        <w:bottom w:val="none" w:sz="0" w:space="0" w:color="auto"/>
        <w:right w:val="none" w:sz="0" w:space="0" w:color="auto"/>
      </w:divBdr>
      <w:divsChild>
        <w:div w:id="1562448399">
          <w:marLeft w:val="0"/>
          <w:marRight w:val="0"/>
          <w:marTop w:val="0"/>
          <w:marBottom w:val="0"/>
          <w:divBdr>
            <w:top w:val="none" w:sz="0" w:space="0" w:color="auto"/>
            <w:left w:val="none" w:sz="0" w:space="0" w:color="auto"/>
            <w:bottom w:val="single" w:sz="6" w:space="0" w:color="EEEEEE"/>
            <w:right w:val="none" w:sz="0" w:space="0" w:color="auto"/>
          </w:divBdr>
          <w:divsChild>
            <w:div w:id="446967196">
              <w:marLeft w:val="0"/>
              <w:marRight w:val="0"/>
              <w:marTop w:val="0"/>
              <w:marBottom w:val="0"/>
              <w:divBdr>
                <w:top w:val="none" w:sz="0" w:space="0" w:color="auto"/>
                <w:left w:val="none" w:sz="0" w:space="0" w:color="auto"/>
                <w:bottom w:val="none" w:sz="0" w:space="0" w:color="auto"/>
                <w:right w:val="none" w:sz="0" w:space="0" w:color="auto"/>
              </w:divBdr>
              <w:divsChild>
                <w:div w:id="6953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128633">
          <w:marLeft w:val="0"/>
          <w:marRight w:val="0"/>
          <w:marTop w:val="0"/>
          <w:marBottom w:val="750"/>
          <w:divBdr>
            <w:top w:val="none" w:sz="0" w:space="0" w:color="auto"/>
            <w:left w:val="none" w:sz="0" w:space="0" w:color="auto"/>
            <w:bottom w:val="none" w:sz="0" w:space="0" w:color="auto"/>
            <w:right w:val="none" w:sz="0" w:space="0" w:color="auto"/>
          </w:divBdr>
          <w:divsChild>
            <w:div w:id="631136226">
              <w:marLeft w:val="0"/>
              <w:marRight w:val="0"/>
              <w:marTop w:val="0"/>
              <w:marBottom w:val="0"/>
              <w:divBdr>
                <w:top w:val="none" w:sz="0" w:space="0" w:color="auto"/>
                <w:left w:val="none" w:sz="0" w:space="0" w:color="auto"/>
                <w:bottom w:val="none" w:sz="0" w:space="0" w:color="auto"/>
                <w:right w:val="none" w:sz="0" w:space="0" w:color="auto"/>
              </w:divBdr>
              <w:divsChild>
                <w:div w:id="1925911891">
                  <w:marLeft w:val="0"/>
                  <w:marRight w:val="0"/>
                  <w:marTop w:val="0"/>
                  <w:marBottom w:val="0"/>
                  <w:divBdr>
                    <w:top w:val="none" w:sz="0" w:space="0" w:color="auto"/>
                    <w:left w:val="none" w:sz="0" w:space="0" w:color="auto"/>
                    <w:bottom w:val="none" w:sz="0" w:space="0" w:color="auto"/>
                    <w:right w:val="none" w:sz="0" w:space="0" w:color="auto"/>
                  </w:divBdr>
                  <w:divsChild>
                    <w:div w:id="1871990639">
                      <w:marLeft w:val="0"/>
                      <w:marRight w:val="0"/>
                      <w:marTop w:val="0"/>
                      <w:marBottom w:val="0"/>
                      <w:divBdr>
                        <w:top w:val="none" w:sz="0" w:space="0" w:color="auto"/>
                        <w:left w:val="none" w:sz="0" w:space="0" w:color="auto"/>
                        <w:bottom w:val="none" w:sz="0" w:space="0" w:color="auto"/>
                        <w:right w:val="none" w:sz="0" w:space="0" w:color="auto"/>
                      </w:divBdr>
                      <w:divsChild>
                        <w:div w:id="153041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1000185">
      <w:bodyDiv w:val="1"/>
      <w:marLeft w:val="0"/>
      <w:marRight w:val="0"/>
      <w:marTop w:val="0"/>
      <w:marBottom w:val="0"/>
      <w:divBdr>
        <w:top w:val="none" w:sz="0" w:space="0" w:color="auto"/>
        <w:left w:val="none" w:sz="0" w:space="0" w:color="auto"/>
        <w:bottom w:val="none" w:sz="0" w:space="0" w:color="auto"/>
        <w:right w:val="none" w:sz="0" w:space="0" w:color="auto"/>
      </w:divBdr>
      <w:divsChild>
        <w:div w:id="747993661">
          <w:marLeft w:val="0"/>
          <w:marRight w:val="0"/>
          <w:marTop w:val="0"/>
          <w:marBottom w:val="0"/>
          <w:divBdr>
            <w:top w:val="none" w:sz="0" w:space="0" w:color="auto"/>
            <w:left w:val="none" w:sz="0" w:space="0" w:color="auto"/>
            <w:bottom w:val="single" w:sz="6" w:space="0" w:color="EEEEEE"/>
            <w:right w:val="none" w:sz="0" w:space="0" w:color="auto"/>
          </w:divBdr>
          <w:divsChild>
            <w:div w:id="1194657640">
              <w:marLeft w:val="0"/>
              <w:marRight w:val="0"/>
              <w:marTop w:val="0"/>
              <w:marBottom w:val="0"/>
              <w:divBdr>
                <w:top w:val="none" w:sz="0" w:space="0" w:color="auto"/>
                <w:left w:val="none" w:sz="0" w:space="0" w:color="auto"/>
                <w:bottom w:val="none" w:sz="0" w:space="0" w:color="auto"/>
                <w:right w:val="none" w:sz="0" w:space="0" w:color="auto"/>
              </w:divBdr>
              <w:divsChild>
                <w:div w:id="12605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7709483">
          <w:marLeft w:val="0"/>
          <w:marRight w:val="0"/>
          <w:marTop w:val="0"/>
          <w:marBottom w:val="750"/>
          <w:divBdr>
            <w:top w:val="none" w:sz="0" w:space="0" w:color="auto"/>
            <w:left w:val="none" w:sz="0" w:space="0" w:color="auto"/>
            <w:bottom w:val="none" w:sz="0" w:space="0" w:color="auto"/>
            <w:right w:val="none" w:sz="0" w:space="0" w:color="auto"/>
          </w:divBdr>
          <w:divsChild>
            <w:div w:id="243073395">
              <w:marLeft w:val="0"/>
              <w:marRight w:val="0"/>
              <w:marTop w:val="0"/>
              <w:marBottom w:val="0"/>
              <w:divBdr>
                <w:top w:val="none" w:sz="0" w:space="0" w:color="auto"/>
                <w:left w:val="none" w:sz="0" w:space="0" w:color="auto"/>
                <w:bottom w:val="none" w:sz="0" w:space="0" w:color="auto"/>
                <w:right w:val="none" w:sz="0" w:space="0" w:color="auto"/>
              </w:divBdr>
              <w:divsChild>
                <w:div w:id="1483237487">
                  <w:marLeft w:val="0"/>
                  <w:marRight w:val="0"/>
                  <w:marTop w:val="0"/>
                  <w:marBottom w:val="0"/>
                  <w:divBdr>
                    <w:top w:val="none" w:sz="0" w:space="0" w:color="auto"/>
                    <w:left w:val="none" w:sz="0" w:space="0" w:color="auto"/>
                    <w:bottom w:val="none" w:sz="0" w:space="0" w:color="auto"/>
                    <w:right w:val="none" w:sz="0" w:space="0" w:color="auto"/>
                  </w:divBdr>
                  <w:divsChild>
                    <w:div w:id="897083558">
                      <w:marLeft w:val="0"/>
                      <w:marRight w:val="0"/>
                      <w:marTop w:val="0"/>
                      <w:marBottom w:val="0"/>
                      <w:divBdr>
                        <w:top w:val="none" w:sz="0" w:space="0" w:color="auto"/>
                        <w:left w:val="none" w:sz="0" w:space="0" w:color="auto"/>
                        <w:bottom w:val="none" w:sz="0" w:space="0" w:color="auto"/>
                        <w:right w:val="none" w:sz="0" w:space="0" w:color="auto"/>
                      </w:divBdr>
                      <w:divsChild>
                        <w:div w:id="83318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3083296">
      <w:bodyDiv w:val="1"/>
      <w:marLeft w:val="0"/>
      <w:marRight w:val="0"/>
      <w:marTop w:val="0"/>
      <w:marBottom w:val="0"/>
      <w:divBdr>
        <w:top w:val="none" w:sz="0" w:space="0" w:color="auto"/>
        <w:left w:val="none" w:sz="0" w:space="0" w:color="auto"/>
        <w:bottom w:val="none" w:sz="0" w:space="0" w:color="auto"/>
        <w:right w:val="none" w:sz="0" w:space="0" w:color="auto"/>
      </w:divBdr>
      <w:divsChild>
        <w:div w:id="793982655">
          <w:marLeft w:val="0"/>
          <w:marRight w:val="0"/>
          <w:marTop w:val="0"/>
          <w:marBottom w:val="0"/>
          <w:divBdr>
            <w:top w:val="none" w:sz="0" w:space="0" w:color="auto"/>
            <w:left w:val="none" w:sz="0" w:space="0" w:color="auto"/>
            <w:bottom w:val="none" w:sz="0" w:space="0" w:color="auto"/>
            <w:right w:val="none" w:sz="0" w:space="0" w:color="auto"/>
          </w:divBdr>
        </w:div>
        <w:div w:id="1701583845">
          <w:marLeft w:val="0"/>
          <w:marRight w:val="0"/>
          <w:marTop w:val="0"/>
          <w:marBottom w:val="0"/>
          <w:divBdr>
            <w:top w:val="none" w:sz="0" w:space="0" w:color="auto"/>
            <w:left w:val="none" w:sz="0" w:space="0" w:color="auto"/>
            <w:bottom w:val="none" w:sz="0" w:space="0" w:color="auto"/>
            <w:right w:val="none" w:sz="0" w:space="0" w:color="auto"/>
          </w:divBdr>
        </w:div>
      </w:divsChild>
    </w:div>
    <w:div w:id="874197421">
      <w:bodyDiv w:val="1"/>
      <w:marLeft w:val="0"/>
      <w:marRight w:val="0"/>
      <w:marTop w:val="0"/>
      <w:marBottom w:val="0"/>
      <w:divBdr>
        <w:top w:val="none" w:sz="0" w:space="0" w:color="auto"/>
        <w:left w:val="none" w:sz="0" w:space="0" w:color="auto"/>
        <w:bottom w:val="none" w:sz="0" w:space="0" w:color="auto"/>
        <w:right w:val="none" w:sz="0" w:space="0" w:color="auto"/>
      </w:divBdr>
      <w:divsChild>
        <w:div w:id="914631269">
          <w:marLeft w:val="0"/>
          <w:marRight w:val="0"/>
          <w:marTop w:val="0"/>
          <w:marBottom w:val="0"/>
          <w:divBdr>
            <w:top w:val="none" w:sz="0" w:space="0" w:color="auto"/>
            <w:left w:val="none" w:sz="0" w:space="0" w:color="auto"/>
            <w:bottom w:val="single" w:sz="6" w:space="0" w:color="EEEEEE"/>
            <w:right w:val="none" w:sz="0" w:space="0" w:color="auto"/>
          </w:divBdr>
          <w:divsChild>
            <w:div w:id="32585450">
              <w:marLeft w:val="0"/>
              <w:marRight w:val="0"/>
              <w:marTop w:val="0"/>
              <w:marBottom w:val="0"/>
              <w:divBdr>
                <w:top w:val="none" w:sz="0" w:space="0" w:color="auto"/>
                <w:left w:val="none" w:sz="0" w:space="0" w:color="auto"/>
                <w:bottom w:val="none" w:sz="0" w:space="0" w:color="auto"/>
                <w:right w:val="none" w:sz="0" w:space="0" w:color="auto"/>
              </w:divBdr>
              <w:divsChild>
                <w:div w:id="1705792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066285">
          <w:marLeft w:val="0"/>
          <w:marRight w:val="0"/>
          <w:marTop w:val="0"/>
          <w:marBottom w:val="750"/>
          <w:divBdr>
            <w:top w:val="none" w:sz="0" w:space="0" w:color="auto"/>
            <w:left w:val="none" w:sz="0" w:space="0" w:color="auto"/>
            <w:bottom w:val="none" w:sz="0" w:space="0" w:color="auto"/>
            <w:right w:val="none" w:sz="0" w:space="0" w:color="auto"/>
          </w:divBdr>
          <w:divsChild>
            <w:div w:id="53312321">
              <w:marLeft w:val="0"/>
              <w:marRight w:val="0"/>
              <w:marTop w:val="0"/>
              <w:marBottom w:val="0"/>
              <w:divBdr>
                <w:top w:val="none" w:sz="0" w:space="0" w:color="auto"/>
                <w:left w:val="none" w:sz="0" w:space="0" w:color="auto"/>
                <w:bottom w:val="none" w:sz="0" w:space="0" w:color="auto"/>
                <w:right w:val="none" w:sz="0" w:space="0" w:color="auto"/>
              </w:divBdr>
              <w:divsChild>
                <w:div w:id="1971394318">
                  <w:marLeft w:val="0"/>
                  <w:marRight w:val="0"/>
                  <w:marTop w:val="0"/>
                  <w:marBottom w:val="0"/>
                  <w:divBdr>
                    <w:top w:val="none" w:sz="0" w:space="0" w:color="auto"/>
                    <w:left w:val="none" w:sz="0" w:space="0" w:color="auto"/>
                    <w:bottom w:val="none" w:sz="0" w:space="0" w:color="auto"/>
                    <w:right w:val="none" w:sz="0" w:space="0" w:color="auto"/>
                  </w:divBdr>
                  <w:divsChild>
                    <w:div w:id="1606184947">
                      <w:marLeft w:val="0"/>
                      <w:marRight w:val="0"/>
                      <w:marTop w:val="0"/>
                      <w:marBottom w:val="0"/>
                      <w:divBdr>
                        <w:top w:val="none" w:sz="0" w:space="0" w:color="auto"/>
                        <w:left w:val="none" w:sz="0" w:space="0" w:color="auto"/>
                        <w:bottom w:val="none" w:sz="0" w:space="0" w:color="auto"/>
                        <w:right w:val="none" w:sz="0" w:space="0" w:color="auto"/>
                      </w:divBdr>
                      <w:divsChild>
                        <w:div w:id="2139950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2008012">
      <w:bodyDiv w:val="1"/>
      <w:marLeft w:val="0"/>
      <w:marRight w:val="0"/>
      <w:marTop w:val="0"/>
      <w:marBottom w:val="0"/>
      <w:divBdr>
        <w:top w:val="none" w:sz="0" w:space="0" w:color="auto"/>
        <w:left w:val="none" w:sz="0" w:space="0" w:color="auto"/>
        <w:bottom w:val="none" w:sz="0" w:space="0" w:color="auto"/>
        <w:right w:val="none" w:sz="0" w:space="0" w:color="auto"/>
      </w:divBdr>
      <w:divsChild>
        <w:div w:id="1490633736">
          <w:marLeft w:val="0"/>
          <w:marRight w:val="0"/>
          <w:marTop w:val="0"/>
          <w:marBottom w:val="0"/>
          <w:divBdr>
            <w:top w:val="none" w:sz="0" w:space="0" w:color="auto"/>
            <w:left w:val="none" w:sz="0" w:space="0" w:color="auto"/>
            <w:bottom w:val="single" w:sz="6" w:space="0" w:color="EEEEEE"/>
            <w:right w:val="none" w:sz="0" w:space="0" w:color="auto"/>
          </w:divBdr>
          <w:divsChild>
            <w:div w:id="299119685">
              <w:marLeft w:val="0"/>
              <w:marRight w:val="0"/>
              <w:marTop w:val="0"/>
              <w:marBottom w:val="0"/>
              <w:divBdr>
                <w:top w:val="none" w:sz="0" w:space="0" w:color="auto"/>
                <w:left w:val="none" w:sz="0" w:space="0" w:color="auto"/>
                <w:bottom w:val="none" w:sz="0" w:space="0" w:color="auto"/>
                <w:right w:val="none" w:sz="0" w:space="0" w:color="auto"/>
              </w:divBdr>
              <w:divsChild>
                <w:div w:id="165947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0179699">
          <w:marLeft w:val="0"/>
          <w:marRight w:val="0"/>
          <w:marTop w:val="0"/>
          <w:marBottom w:val="750"/>
          <w:divBdr>
            <w:top w:val="none" w:sz="0" w:space="0" w:color="auto"/>
            <w:left w:val="none" w:sz="0" w:space="0" w:color="auto"/>
            <w:bottom w:val="none" w:sz="0" w:space="0" w:color="auto"/>
            <w:right w:val="none" w:sz="0" w:space="0" w:color="auto"/>
          </w:divBdr>
          <w:divsChild>
            <w:div w:id="135732484">
              <w:marLeft w:val="0"/>
              <w:marRight w:val="0"/>
              <w:marTop w:val="0"/>
              <w:marBottom w:val="0"/>
              <w:divBdr>
                <w:top w:val="none" w:sz="0" w:space="0" w:color="auto"/>
                <w:left w:val="none" w:sz="0" w:space="0" w:color="auto"/>
                <w:bottom w:val="none" w:sz="0" w:space="0" w:color="auto"/>
                <w:right w:val="none" w:sz="0" w:space="0" w:color="auto"/>
              </w:divBdr>
              <w:divsChild>
                <w:div w:id="304774500">
                  <w:marLeft w:val="0"/>
                  <w:marRight w:val="0"/>
                  <w:marTop w:val="0"/>
                  <w:marBottom w:val="0"/>
                  <w:divBdr>
                    <w:top w:val="none" w:sz="0" w:space="0" w:color="auto"/>
                    <w:left w:val="none" w:sz="0" w:space="0" w:color="auto"/>
                    <w:bottom w:val="none" w:sz="0" w:space="0" w:color="auto"/>
                    <w:right w:val="none" w:sz="0" w:space="0" w:color="auto"/>
                  </w:divBdr>
                  <w:divsChild>
                    <w:div w:id="2142766151">
                      <w:marLeft w:val="0"/>
                      <w:marRight w:val="0"/>
                      <w:marTop w:val="0"/>
                      <w:marBottom w:val="0"/>
                      <w:divBdr>
                        <w:top w:val="none" w:sz="0" w:space="0" w:color="auto"/>
                        <w:left w:val="none" w:sz="0" w:space="0" w:color="auto"/>
                        <w:bottom w:val="none" w:sz="0" w:space="0" w:color="auto"/>
                        <w:right w:val="none" w:sz="0" w:space="0" w:color="auto"/>
                      </w:divBdr>
                      <w:divsChild>
                        <w:div w:id="374432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70747927">
      <w:bodyDiv w:val="1"/>
      <w:marLeft w:val="0"/>
      <w:marRight w:val="0"/>
      <w:marTop w:val="0"/>
      <w:marBottom w:val="0"/>
      <w:divBdr>
        <w:top w:val="none" w:sz="0" w:space="0" w:color="auto"/>
        <w:left w:val="none" w:sz="0" w:space="0" w:color="auto"/>
        <w:bottom w:val="none" w:sz="0" w:space="0" w:color="auto"/>
        <w:right w:val="none" w:sz="0" w:space="0" w:color="auto"/>
      </w:divBdr>
      <w:divsChild>
        <w:div w:id="457183087">
          <w:marLeft w:val="0"/>
          <w:marRight w:val="0"/>
          <w:marTop w:val="0"/>
          <w:marBottom w:val="0"/>
          <w:divBdr>
            <w:top w:val="none" w:sz="0" w:space="0" w:color="auto"/>
            <w:left w:val="none" w:sz="0" w:space="0" w:color="auto"/>
            <w:bottom w:val="single" w:sz="6" w:space="0" w:color="EEEEEE"/>
            <w:right w:val="none" w:sz="0" w:space="0" w:color="auto"/>
          </w:divBdr>
          <w:divsChild>
            <w:div w:id="827598598">
              <w:marLeft w:val="0"/>
              <w:marRight w:val="0"/>
              <w:marTop w:val="0"/>
              <w:marBottom w:val="0"/>
              <w:divBdr>
                <w:top w:val="none" w:sz="0" w:space="0" w:color="auto"/>
                <w:left w:val="none" w:sz="0" w:space="0" w:color="auto"/>
                <w:bottom w:val="none" w:sz="0" w:space="0" w:color="auto"/>
                <w:right w:val="none" w:sz="0" w:space="0" w:color="auto"/>
              </w:divBdr>
              <w:divsChild>
                <w:div w:id="2005165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315695">
          <w:marLeft w:val="0"/>
          <w:marRight w:val="0"/>
          <w:marTop w:val="0"/>
          <w:marBottom w:val="750"/>
          <w:divBdr>
            <w:top w:val="none" w:sz="0" w:space="0" w:color="auto"/>
            <w:left w:val="none" w:sz="0" w:space="0" w:color="auto"/>
            <w:bottom w:val="none" w:sz="0" w:space="0" w:color="auto"/>
            <w:right w:val="none" w:sz="0" w:space="0" w:color="auto"/>
          </w:divBdr>
          <w:divsChild>
            <w:div w:id="1071537275">
              <w:marLeft w:val="0"/>
              <w:marRight w:val="0"/>
              <w:marTop w:val="0"/>
              <w:marBottom w:val="0"/>
              <w:divBdr>
                <w:top w:val="none" w:sz="0" w:space="0" w:color="auto"/>
                <w:left w:val="none" w:sz="0" w:space="0" w:color="auto"/>
                <w:bottom w:val="none" w:sz="0" w:space="0" w:color="auto"/>
                <w:right w:val="none" w:sz="0" w:space="0" w:color="auto"/>
              </w:divBdr>
              <w:divsChild>
                <w:div w:id="678312001">
                  <w:marLeft w:val="0"/>
                  <w:marRight w:val="0"/>
                  <w:marTop w:val="0"/>
                  <w:marBottom w:val="0"/>
                  <w:divBdr>
                    <w:top w:val="none" w:sz="0" w:space="0" w:color="auto"/>
                    <w:left w:val="none" w:sz="0" w:space="0" w:color="auto"/>
                    <w:bottom w:val="none" w:sz="0" w:space="0" w:color="auto"/>
                    <w:right w:val="none" w:sz="0" w:space="0" w:color="auto"/>
                  </w:divBdr>
                  <w:divsChild>
                    <w:div w:id="1332026381">
                      <w:marLeft w:val="0"/>
                      <w:marRight w:val="0"/>
                      <w:marTop w:val="0"/>
                      <w:marBottom w:val="0"/>
                      <w:divBdr>
                        <w:top w:val="none" w:sz="0" w:space="0" w:color="auto"/>
                        <w:left w:val="none" w:sz="0" w:space="0" w:color="auto"/>
                        <w:bottom w:val="none" w:sz="0" w:space="0" w:color="auto"/>
                        <w:right w:val="none" w:sz="0" w:space="0" w:color="auto"/>
                      </w:divBdr>
                      <w:divsChild>
                        <w:div w:id="25089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2350639">
      <w:bodyDiv w:val="1"/>
      <w:marLeft w:val="0"/>
      <w:marRight w:val="0"/>
      <w:marTop w:val="0"/>
      <w:marBottom w:val="0"/>
      <w:divBdr>
        <w:top w:val="none" w:sz="0" w:space="0" w:color="auto"/>
        <w:left w:val="none" w:sz="0" w:space="0" w:color="auto"/>
        <w:bottom w:val="none" w:sz="0" w:space="0" w:color="auto"/>
        <w:right w:val="none" w:sz="0" w:space="0" w:color="auto"/>
      </w:divBdr>
      <w:divsChild>
        <w:div w:id="1912150924">
          <w:marLeft w:val="0"/>
          <w:marRight w:val="0"/>
          <w:marTop w:val="0"/>
          <w:marBottom w:val="0"/>
          <w:divBdr>
            <w:top w:val="none" w:sz="0" w:space="0" w:color="auto"/>
            <w:left w:val="none" w:sz="0" w:space="0" w:color="auto"/>
            <w:bottom w:val="none" w:sz="0" w:space="0" w:color="auto"/>
            <w:right w:val="none" w:sz="0" w:space="0" w:color="auto"/>
          </w:divBdr>
        </w:div>
        <w:div w:id="1383168787">
          <w:marLeft w:val="0"/>
          <w:marRight w:val="0"/>
          <w:marTop w:val="0"/>
          <w:marBottom w:val="0"/>
          <w:divBdr>
            <w:top w:val="none" w:sz="0" w:space="0" w:color="auto"/>
            <w:left w:val="none" w:sz="0" w:space="0" w:color="auto"/>
            <w:bottom w:val="none" w:sz="0" w:space="0" w:color="auto"/>
            <w:right w:val="none" w:sz="0" w:space="0" w:color="auto"/>
          </w:divBdr>
        </w:div>
      </w:divsChild>
    </w:div>
    <w:div w:id="988173228">
      <w:bodyDiv w:val="1"/>
      <w:marLeft w:val="0"/>
      <w:marRight w:val="0"/>
      <w:marTop w:val="0"/>
      <w:marBottom w:val="0"/>
      <w:divBdr>
        <w:top w:val="none" w:sz="0" w:space="0" w:color="auto"/>
        <w:left w:val="none" w:sz="0" w:space="0" w:color="auto"/>
        <w:bottom w:val="none" w:sz="0" w:space="0" w:color="auto"/>
        <w:right w:val="none" w:sz="0" w:space="0" w:color="auto"/>
      </w:divBdr>
      <w:divsChild>
        <w:div w:id="2147383386">
          <w:marLeft w:val="0"/>
          <w:marRight w:val="0"/>
          <w:marTop w:val="0"/>
          <w:marBottom w:val="0"/>
          <w:divBdr>
            <w:top w:val="none" w:sz="0" w:space="0" w:color="auto"/>
            <w:left w:val="none" w:sz="0" w:space="0" w:color="auto"/>
            <w:bottom w:val="single" w:sz="6" w:space="0" w:color="EEEEEE"/>
            <w:right w:val="none" w:sz="0" w:space="0" w:color="auto"/>
          </w:divBdr>
          <w:divsChild>
            <w:div w:id="1948535196">
              <w:marLeft w:val="0"/>
              <w:marRight w:val="0"/>
              <w:marTop w:val="0"/>
              <w:marBottom w:val="0"/>
              <w:divBdr>
                <w:top w:val="none" w:sz="0" w:space="0" w:color="auto"/>
                <w:left w:val="none" w:sz="0" w:space="0" w:color="auto"/>
                <w:bottom w:val="none" w:sz="0" w:space="0" w:color="auto"/>
                <w:right w:val="none" w:sz="0" w:space="0" w:color="auto"/>
              </w:divBdr>
              <w:divsChild>
                <w:div w:id="140196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0137287">
          <w:marLeft w:val="0"/>
          <w:marRight w:val="0"/>
          <w:marTop w:val="0"/>
          <w:marBottom w:val="750"/>
          <w:divBdr>
            <w:top w:val="none" w:sz="0" w:space="0" w:color="auto"/>
            <w:left w:val="none" w:sz="0" w:space="0" w:color="auto"/>
            <w:bottom w:val="none" w:sz="0" w:space="0" w:color="auto"/>
            <w:right w:val="none" w:sz="0" w:space="0" w:color="auto"/>
          </w:divBdr>
          <w:divsChild>
            <w:div w:id="560748737">
              <w:marLeft w:val="0"/>
              <w:marRight w:val="0"/>
              <w:marTop w:val="0"/>
              <w:marBottom w:val="0"/>
              <w:divBdr>
                <w:top w:val="none" w:sz="0" w:space="0" w:color="auto"/>
                <w:left w:val="none" w:sz="0" w:space="0" w:color="auto"/>
                <w:bottom w:val="none" w:sz="0" w:space="0" w:color="auto"/>
                <w:right w:val="none" w:sz="0" w:space="0" w:color="auto"/>
              </w:divBdr>
              <w:divsChild>
                <w:div w:id="421225733">
                  <w:marLeft w:val="0"/>
                  <w:marRight w:val="0"/>
                  <w:marTop w:val="0"/>
                  <w:marBottom w:val="0"/>
                  <w:divBdr>
                    <w:top w:val="none" w:sz="0" w:space="0" w:color="auto"/>
                    <w:left w:val="none" w:sz="0" w:space="0" w:color="auto"/>
                    <w:bottom w:val="none" w:sz="0" w:space="0" w:color="auto"/>
                    <w:right w:val="none" w:sz="0" w:space="0" w:color="auto"/>
                  </w:divBdr>
                  <w:divsChild>
                    <w:div w:id="45102948">
                      <w:marLeft w:val="0"/>
                      <w:marRight w:val="0"/>
                      <w:marTop w:val="0"/>
                      <w:marBottom w:val="0"/>
                      <w:divBdr>
                        <w:top w:val="none" w:sz="0" w:space="0" w:color="auto"/>
                        <w:left w:val="none" w:sz="0" w:space="0" w:color="auto"/>
                        <w:bottom w:val="none" w:sz="0" w:space="0" w:color="auto"/>
                        <w:right w:val="none" w:sz="0" w:space="0" w:color="auto"/>
                      </w:divBdr>
                      <w:divsChild>
                        <w:div w:id="790170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8630340">
      <w:bodyDiv w:val="1"/>
      <w:marLeft w:val="0"/>
      <w:marRight w:val="0"/>
      <w:marTop w:val="0"/>
      <w:marBottom w:val="0"/>
      <w:divBdr>
        <w:top w:val="none" w:sz="0" w:space="0" w:color="auto"/>
        <w:left w:val="none" w:sz="0" w:space="0" w:color="auto"/>
        <w:bottom w:val="none" w:sz="0" w:space="0" w:color="auto"/>
        <w:right w:val="none" w:sz="0" w:space="0" w:color="auto"/>
      </w:divBdr>
      <w:divsChild>
        <w:div w:id="2055500405">
          <w:marLeft w:val="0"/>
          <w:marRight w:val="0"/>
          <w:marTop w:val="0"/>
          <w:marBottom w:val="0"/>
          <w:divBdr>
            <w:top w:val="none" w:sz="0" w:space="0" w:color="auto"/>
            <w:left w:val="none" w:sz="0" w:space="0" w:color="auto"/>
            <w:bottom w:val="none" w:sz="0" w:space="0" w:color="auto"/>
            <w:right w:val="none" w:sz="0" w:space="0" w:color="auto"/>
          </w:divBdr>
        </w:div>
        <w:div w:id="165756900">
          <w:marLeft w:val="0"/>
          <w:marRight w:val="0"/>
          <w:marTop w:val="0"/>
          <w:marBottom w:val="0"/>
          <w:divBdr>
            <w:top w:val="none" w:sz="0" w:space="0" w:color="auto"/>
            <w:left w:val="none" w:sz="0" w:space="0" w:color="auto"/>
            <w:bottom w:val="none" w:sz="0" w:space="0" w:color="auto"/>
            <w:right w:val="none" w:sz="0" w:space="0" w:color="auto"/>
          </w:divBdr>
        </w:div>
      </w:divsChild>
    </w:div>
    <w:div w:id="992682910">
      <w:bodyDiv w:val="1"/>
      <w:marLeft w:val="0"/>
      <w:marRight w:val="0"/>
      <w:marTop w:val="0"/>
      <w:marBottom w:val="0"/>
      <w:divBdr>
        <w:top w:val="none" w:sz="0" w:space="0" w:color="auto"/>
        <w:left w:val="none" w:sz="0" w:space="0" w:color="auto"/>
        <w:bottom w:val="none" w:sz="0" w:space="0" w:color="auto"/>
        <w:right w:val="none" w:sz="0" w:space="0" w:color="auto"/>
      </w:divBdr>
    </w:div>
    <w:div w:id="1021855786">
      <w:bodyDiv w:val="1"/>
      <w:marLeft w:val="0"/>
      <w:marRight w:val="0"/>
      <w:marTop w:val="0"/>
      <w:marBottom w:val="0"/>
      <w:divBdr>
        <w:top w:val="none" w:sz="0" w:space="0" w:color="auto"/>
        <w:left w:val="none" w:sz="0" w:space="0" w:color="auto"/>
        <w:bottom w:val="none" w:sz="0" w:space="0" w:color="auto"/>
        <w:right w:val="none" w:sz="0" w:space="0" w:color="auto"/>
      </w:divBdr>
      <w:divsChild>
        <w:div w:id="1497578266">
          <w:marLeft w:val="0"/>
          <w:marRight w:val="0"/>
          <w:marTop w:val="0"/>
          <w:marBottom w:val="0"/>
          <w:divBdr>
            <w:top w:val="none" w:sz="0" w:space="0" w:color="auto"/>
            <w:left w:val="none" w:sz="0" w:space="0" w:color="auto"/>
            <w:bottom w:val="none" w:sz="0" w:space="0" w:color="auto"/>
            <w:right w:val="none" w:sz="0" w:space="0" w:color="auto"/>
          </w:divBdr>
        </w:div>
        <w:div w:id="1731539379">
          <w:marLeft w:val="0"/>
          <w:marRight w:val="0"/>
          <w:marTop w:val="0"/>
          <w:marBottom w:val="0"/>
          <w:divBdr>
            <w:top w:val="none" w:sz="0" w:space="0" w:color="auto"/>
            <w:left w:val="none" w:sz="0" w:space="0" w:color="auto"/>
            <w:bottom w:val="none" w:sz="0" w:space="0" w:color="auto"/>
            <w:right w:val="none" w:sz="0" w:space="0" w:color="auto"/>
          </w:divBdr>
        </w:div>
      </w:divsChild>
    </w:div>
    <w:div w:id="1028678501">
      <w:bodyDiv w:val="1"/>
      <w:marLeft w:val="0"/>
      <w:marRight w:val="0"/>
      <w:marTop w:val="0"/>
      <w:marBottom w:val="0"/>
      <w:divBdr>
        <w:top w:val="none" w:sz="0" w:space="0" w:color="auto"/>
        <w:left w:val="none" w:sz="0" w:space="0" w:color="auto"/>
        <w:bottom w:val="none" w:sz="0" w:space="0" w:color="auto"/>
        <w:right w:val="none" w:sz="0" w:space="0" w:color="auto"/>
      </w:divBdr>
      <w:divsChild>
        <w:div w:id="1665664076">
          <w:marLeft w:val="0"/>
          <w:marRight w:val="0"/>
          <w:marTop w:val="0"/>
          <w:marBottom w:val="0"/>
          <w:divBdr>
            <w:top w:val="none" w:sz="0" w:space="0" w:color="auto"/>
            <w:left w:val="none" w:sz="0" w:space="0" w:color="auto"/>
            <w:bottom w:val="none" w:sz="0" w:space="0" w:color="auto"/>
            <w:right w:val="none" w:sz="0" w:space="0" w:color="auto"/>
          </w:divBdr>
        </w:div>
        <w:div w:id="1562714616">
          <w:marLeft w:val="0"/>
          <w:marRight w:val="0"/>
          <w:marTop w:val="0"/>
          <w:marBottom w:val="0"/>
          <w:divBdr>
            <w:top w:val="none" w:sz="0" w:space="0" w:color="auto"/>
            <w:left w:val="none" w:sz="0" w:space="0" w:color="auto"/>
            <w:bottom w:val="none" w:sz="0" w:space="0" w:color="auto"/>
            <w:right w:val="none" w:sz="0" w:space="0" w:color="auto"/>
          </w:divBdr>
        </w:div>
      </w:divsChild>
    </w:div>
    <w:div w:id="1038243622">
      <w:bodyDiv w:val="1"/>
      <w:marLeft w:val="0"/>
      <w:marRight w:val="0"/>
      <w:marTop w:val="0"/>
      <w:marBottom w:val="0"/>
      <w:divBdr>
        <w:top w:val="none" w:sz="0" w:space="0" w:color="auto"/>
        <w:left w:val="none" w:sz="0" w:space="0" w:color="auto"/>
        <w:bottom w:val="none" w:sz="0" w:space="0" w:color="auto"/>
        <w:right w:val="none" w:sz="0" w:space="0" w:color="auto"/>
      </w:divBdr>
      <w:divsChild>
        <w:div w:id="1845044781">
          <w:marLeft w:val="0"/>
          <w:marRight w:val="0"/>
          <w:marTop w:val="0"/>
          <w:marBottom w:val="0"/>
          <w:divBdr>
            <w:top w:val="none" w:sz="0" w:space="0" w:color="auto"/>
            <w:left w:val="none" w:sz="0" w:space="0" w:color="auto"/>
            <w:bottom w:val="none" w:sz="0" w:space="0" w:color="auto"/>
            <w:right w:val="none" w:sz="0" w:space="0" w:color="auto"/>
          </w:divBdr>
        </w:div>
        <w:div w:id="610356291">
          <w:marLeft w:val="0"/>
          <w:marRight w:val="0"/>
          <w:marTop w:val="0"/>
          <w:marBottom w:val="0"/>
          <w:divBdr>
            <w:top w:val="none" w:sz="0" w:space="0" w:color="auto"/>
            <w:left w:val="none" w:sz="0" w:space="0" w:color="auto"/>
            <w:bottom w:val="none" w:sz="0" w:space="0" w:color="auto"/>
            <w:right w:val="none" w:sz="0" w:space="0" w:color="auto"/>
          </w:divBdr>
        </w:div>
      </w:divsChild>
    </w:div>
    <w:div w:id="1050958527">
      <w:bodyDiv w:val="1"/>
      <w:marLeft w:val="0"/>
      <w:marRight w:val="0"/>
      <w:marTop w:val="0"/>
      <w:marBottom w:val="0"/>
      <w:divBdr>
        <w:top w:val="none" w:sz="0" w:space="0" w:color="auto"/>
        <w:left w:val="none" w:sz="0" w:space="0" w:color="auto"/>
        <w:bottom w:val="none" w:sz="0" w:space="0" w:color="auto"/>
        <w:right w:val="none" w:sz="0" w:space="0" w:color="auto"/>
      </w:divBdr>
    </w:div>
    <w:div w:id="1065027357">
      <w:bodyDiv w:val="1"/>
      <w:marLeft w:val="0"/>
      <w:marRight w:val="0"/>
      <w:marTop w:val="0"/>
      <w:marBottom w:val="0"/>
      <w:divBdr>
        <w:top w:val="none" w:sz="0" w:space="0" w:color="auto"/>
        <w:left w:val="none" w:sz="0" w:space="0" w:color="auto"/>
        <w:bottom w:val="none" w:sz="0" w:space="0" w:color="auto"/>
        <w:right w:val="none" w:sz="0" w:space="0" w:color="auto"/>
      </w:divBdr>
      <w:divsChild>
        <w:div w:id="543521389">
          <w:marLeft w:val="0"/>
          <w:marRight w:val="0"/>
          <w:marTop w:val="0"/>
          <w:marBottom w:val="0"/>
          <w:divBdr>
            <w:top w:val="none" w:sz="0" w:space="0" w:color="auto"/>
            <w:left w:val="none" w:sz="0" w:space="0" w:color="auto"/>
            <w:bottom w:val="single" w:sz="6" w:space="0" w:color="EEEEEE"/>
            <w:right w:val="none" w:sz="0" w:space="0" w:color="auto"/>
          </w:divBdr>
          <w:divsChild>
            <w:div w:id="971980051">
              <w:marLeft w:val="0"/>
              <w:marRight w:val="0"/>
              <w:marTop w:val="0"/>
              <w:marBottom w:val="0"/>
              <w:divBdr>
                <w:top w:val="none" w:sz="0" w:space="0" w:color="auto"/>
                <w:left w:val="none" w:sz="0" w:space="0" w:color="auto"/>
                <w:bottom w:val="none" w:sz="0" w:space="0" w:color="auto"/>
                <w:right w:val="none" w:sz="0" w:space="0" w:color="auto"/>
              </w:divBdr>
              <w:divsChild>
                <w:div w:id="169792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557671">
          <w:marLeft w:val="0"/>
          <w:marRight w:val="0"/>
          <w:marTop w:val="0"/>
          <w:marBottom w:val="750"/>
          <w:divBdr>
            <w:top w:val="none" w:sz="0" w:space="0" w:color="auto"/>
            <w:left w:val="none" w:sz="0" w:space="0" w:color="auto"/>
            <w:bottom w:val="none" w:sz="0" w:space="0" w:color="auto"/>
            <w:right w:val="none" w:sz="0" w:space="0" w:color="auto"/>
          </w:divBdr>
          <w:divsChild>
            <w:div w:id="1657760931">
              <w:marLeft w:val="0"/>
              <w:marRight w:val="0"/>
              <w:marTop w:val="0"/>
              <w:marBottom w:val="0"/>
              <w:divBdr>
                <w:top w:val="none" w:sz="0" w:space="0" w:color="auto"/>
                <w:left w:val="none" w:sz="0" w:space="0" w:color="auto"/>
                <w:bottom w:val="none" w:sz="0" w:space="0" w:color="auto"/>
                <w:right w:val="none" w:sz="0" w:space="0" w:color="auto"/>
              </w:divBdr>
              <w:divsChild>
                <w:div w:id="1258520431">
                  <w:marLeft w:val="0"/>
                  <w:marRight w:val="0"/>
                  <w:marTop w:val="0"/>
                  <w:marBottom w:val="0"/>
                  <w:divBdr>
                    <w:top w:val="none" w:sz="0" w:space="0" w:color="auto"/>
                    <w:left w:val="none" w:sz="0" w:space="0" w:color="auto"/>
                    <w:bottom w:val="none" w:sz="0" w:space="0" w:color="auto"/>
                    <w:right w:val="none" w:sz="0" w:space="0" w:color="auto"/>
                  </w:divBdr>
                  <w:divsChild>
                    <w:div w:id="1323703940">
                      <w:marLeft w:val="0"/>
                      <w:marRight w:val="0"/>
                      <w:marTop w:val="0"/>
                      <w:marBottom w:val="0"/>
                      <w:divBdr>
                        <w:top w:val="none" w:sz="0" w:space="0" w:color="auto"/>
                        <w:left w:val="none" w:sz="0" w:space="0" w:color="auto"/>
                        <w:bottom w:val="none" w:sz="0" w:space="0" w:color="auto"/>
                        <w:right w:val="none" w:sz="0" w:space="0" w:color="auto"/>
                      </w:divBdr>
                      <w:divsChild>
                        <w:div w:id="1501315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1121837">
      <w:bodyDiv w:val="1"/>
      <w:marLeft w:val="0"/>
      <w:marRight w:val="0"/>
      <w:marTop w:val="0"/>
      <w:marBottom w:val="0"/>
      <w:divBdr>
        <w:top w:val="none" w:sz="0" w:space="0" w:color="auto"/>
        <w:left w:val="none" w:sz="0" w:space="0" w:color="auto"/>
        <w:bottom w:val="none" w:sz="0" w:space="0" w:color="auto"/>
        <w:right w:val="none" w:sz="0" w:space="0" w:color="auto"/>
      </w:divBdr>
      <w:divsChild>
        <w:div w:id="1940789756">
          <w:marLeft w:val="0"/>
          <w:marRight w:val="0"/>
          <w:marTop w:val="0"/>
          <w:marBottom w:val="0"/>
          <w:divBdr>
            <w:top w:val="none" w:sz="0" w:space="0" w:color="auto"/>
            <w:left w:val="none" w:sz="0" w:space="0" w:color="auto"/>
            <w:bottom w:val="none" w:sz="0" w:space="0" w:color="auto"/>
            <w:right w:val="none" w:sz="0" w:space="0" w:color="auto"/>
          </w:divBdr>
        </w:div>
        <w:div w:id="1637107625">
          <w:marLeft w:val="0"/>
          <w:marRight w:val="0"/>
          <w:marTop w:val="0"/>
          <w:marBottom w:val="0"/>
          <w:divBdr>
            <w:top w:val="none" w:sz="0" w:space="0" w:color="auto"/>
            <w:left w:val="none" w:sz="0" w:space="0" w:color="auto"/>
            <w:bottom w:val="none" w:sz="0" w:space="0" w:color="auto"/>
            <w:right w:val="none" w:sz="0" w:space="0" w:color="auto"/>
          </w:divBdr>
        </w:div>
      </w:divsChild>
    </w:div>
    <w:div w:id="1087923607">
      <w:bodyDiv w:val="1"/>
      <w:marLeft w:val="0"/>
      <w:marRight w:val="0"/>
      <w:marTop w:val="0"/>
      <w:marBottom w:val="0"/>
      <w:divBdr>
        <w:top w:val="none" w:sz="0" w:space="0" w:color="auto"/>
        <w:left w:val="none" w:sz="0" w:space="0" w:color="auto"/>
        <w:bottom w:val="none" w:sz="0" w:space="0" w:color="auto"/>
        <w:right w:val="none" w:sz="0" w:space="0" w:color="auto"/>
      </w:divBdr>
      <w:divsChild>
        <w:div w:id="1285192466">
          <w:marLeft w:val="0"/>
          <w:marRight w:val="0"/>
          <w:marTop w:val="0"/>
          <w:marBottom w:val="0"/>
          <w:divBdr>
            <w:top w:val="none" w:sz="0" w:space="0" w:color="auto"/>
            <w:left w:val="none" w:sz="0" w:space="0" w:color="auto"/>
            <w:bottom w:val="none" w:sz="0" w:space="0" w:color="auto"/>
            <w:right w:val="none" w:sz="0" w:space="0" w:color="auto"/>
          </w:divBdr>
          <w:divsChild>
            <w:div w:id="1245067060">
              <w:marLeft w:val="0"/>
              <w:marRight w:val="0"/>
              <w:marTop w:val="0"/>
              <w:marBottom w:val="0"/>
              <w:divBdr>
                <w:top w:val="none" w:sz="0" w:space="0" w:color="auto"/>
                <w:left w:val="none" w:sz="0" w:space="0" w:color="auto"/>
                <w:bottom w:val="none" w:sz="0" w:space="0" w:color="auto"/>
                <w:right w:val="none" w:sz="0" w:space="0" w:color="auto"/>
              </w:divBdr>
            </w:div>
          </w:divsChild>
        </w:div>
        <w:div w:id="317658092">
          <w:marLeft w:val="0"/>
          <w:marRight w:val="0"/>
          <w:marTop w:val="0"/>
          <w:marBottom w:val="0"/>
          <w:divBdr>
            <w:top w:val="none" w:sz="0" w:space="0" w:color="auto"/>
            <w:left w:val="none" w:sz="0" w:space="0" w:color="auto"/>
            <w:bottom w:val="none" w:sz="0" w:space="0" w:color="auto"/>
            <w:right w:val="none" w:sz="0" w:space="0" w:color="auto"/>
          </w:divBdr>
        </w:div>
      </w:divsChild>
    </w:div>
    <w:div w:id="1133793298">
      <w:bodyDiv w:val="1"/>
      <w:marLeft w:val="0"/>
      <w:marRight w:val="0"/>
      <w:marTop w:val="0"/>
      <w:marBottom w:val="0"/>
      <w:divBdr>
        <w:top w:val="none" w:sz="0" w:space="0" w:color="auto"/>
        <w:left w:val="none" w:sz="0" w:space="0" w:color="auto"/>
        <w:bottom w:val="none" w:sz="0" w:space="0" w:color="auto"/>
        <w:right w:val="none" w:sz="0" w:space="0" w:color="auto"/>
      </w:divBdr>
      <w:divsChild>
        <w:div w:id="1059942622">
          <w:marLeft w:val="0"/>
          <w:marRight w:val="0"/>
          <w:marTop w:val="0"/>
          <w:marBottom w:val="0"/>
          <w:divBdr>
            <w:top w:val="none" w:sz="0" w:space="0" w:color="auto"/>
            <w:left w:val="none" w:sz="0" w:space="0" w:color="auto"/>
            <w:bottom w:val="single" w:sz="6" w:space="0" w:color="EEEEEE"/>
            <w:right w:val="none" w:sz="0" w:space="0" w:color="auto"/>
          </w:divBdr>
          <w:divsChild>
            <w:div w:id="2065520925">
              <w:marLeft w:val="0"/>
              <w:marRight w:val="0"/>
              <w:marTop w:val="0"/>
              <w:marBottom w:val="0"/>
              <w:divBdr>
                <w:top w:val="none" w:sz="0" w:space="0" w:color="auto"/>
                <w:left w:val="none" w:sz="0" w:space="0" w:color="auto"/>
                <w:bottom w:val="none" w:sz="0" w:space="0" w:color="auto"/>
                <w:right w:val="none" w:sz="0" w:space="0" w:color="auto"/>
              </w:divBdr>
              <w:divsChild>
                <w:div w:id="1277131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4431113">
          <w:marLeft w:val="0"/>
          <w:marRight w:val="0"/>
          <w:marTop w:val="0"/>
          <w:marBottom w:val="750"/>
          <w:divBdr>
            <w:top w:val="none" w:sz="0" w:space="0" w:color="auto"/>
            <w:left w:val="none" w:sz="0" w:space="0" w:color="auto"/>
            <w:bottom w:val="none" w:sz="0" w:space="0" w:color="auto"/>
            <w:right w:val="none" w:sz="0" w:space="0" w:color="auto"/>
          </w:divBdr>
          <w:divsChild>
            <w:div w:id="22826250">
              <w:marLeft w:val="0"/>
              <w:marRight w:val="0"/>
              <w:marTop w:val="0"/>
              <w:marBottom w:val="0"/>
              <w:divBdr>
                <w:top w:val="none" w:sz="0" w:space="0" w:color="auto"/>
                <w:left w:val="none" w:sz="0" w:space="0" w:color="auto"/>
                <w:bottom w:val="none" w:sz="0" w:space="0" w:color="auto"/>
                <w:right w:val="none" w:sz="0" w:space="0" w:color="auto"/>
              </w:divBdr>
              <w:divsChild>
                <w:div w:id="540016780">
                  <w:marLeft w:val="0"/>
                  <w:marRight w:val="0"/>
                  <w:marTop w:val="0"/>
                  <w:marBottom w:val="0"/>
                  <w:divBdr>
                    <w:top w:val="none" w:sz="0" w:space="0" w:color="auto"/>
                    <w:left w:val="none" w:sz="0" w:space="0" w:color="auto"/>
                    <w:bottom w:val="none" w:sz="0" w:space="0" w:color="auto"/>
                    <w:right w:val="none" w:sz="0" w:space="0" w:color="auto"/>
                  </w:divBdr>
                  <w:divsChild>
                    <w:div w:id="1422484751">
                      <w:marLeft w:val="0"/>
                      <w:marRight w:val="0"/>
                      <w:marTop w:val="0"/>
                      <w:marBottom w:val="0"/>
                      <w:divBdr>
                        <w:top w:val="none" w:sz="0" w:space="0" w:color="auto"/>
                        <w:left w:val="none" w:sz="0" w:space="0" w:color="auto"/>
                        <w:bottom w:val="none" w:sz="0" w:space="0" w:color="auto"/>
                        <w:right w:val="none" w:sz="0" w:space="0" w:color="auto"/>
                      </w:divBdr>
                      <w:divsChild>
                        <w:div w:id="376005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1676543">
      <w:bodyDiv w:val="1"/>
      <w:marLeft w:val="0"/>
      <w:marRight w:val="0"/>
      <w:marTop w:val="0"/>
      <w:marBottom w:val="0"/>
      <w:divBdr>
        <w:top w:val="none" w:sz="0" w:space="0" w:color="auto"/>
        <w:left w:val="none" w:sz="0" w:space="0" w:color="auto"/>
        <w:bottom w:val="none" w:sz="0" w:space="0" w:color="auto"/>
        <w:right w:val="none" w:sz="0" w:space="0" w:color="auto"/>
      </w:divBdr>
      <w:divsChild>
        <w:div w:id="836574536">
          <w:marLeft w:val="0"/>
          <w:marRight w:val="0"/>
          <w:marTop w:val="0"/>
          <w:marBottom w:val="0"/>
          <w:divBdr>
            <w:top w:val="none" w:sz="0" w:space="0" w:color="auto"/>
            <w:left w:val="none" w:sz="0" w:space="0" w:color="auto"/>
            <w:bottom w:val="single" w:sz="6" w:space="0" w:color="EEEEEE"/>
            <w:right w:val="none" w:sz="0" w:space="0" w:color="auto"/>
          </w:divBdr>
          <w:divsChild>
            <w:div w:id="1730691545">
              <w:marLeft w:val="0"/>
              <w:marRight w:val="0"/>
              <w:marTop w:val="0"/>
              <w:marBottom w:val="0"/>
              <w:divBdr>
                <w:top w:val="none" w:sz="0" w:space="0" w:color="auto"/>
                <w:left w:val="none" w:sz="0" w:space="0" w:color="auto"/>
                <w:bottom w:val="none" w:sz="0" w:space="0" w:color="auto"/>
                <w:right w:val="none" w:sz="0" w:space="0" w:color="auto"/>
              </w:divBdr>
              <w:divsChild>
                <w:div w:id="390540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90406">
          <w:marLeft w:val="0"/>
          <w:marRight w:val="0"/>
          <w:marTop w:val="0"/>
          <w:marBottom w:val="750"/>
          <w:divBdr>
            <w:top w:val="none" w:sz="0" w:space="0" w:color="auto"/>
            <w:left w:val="none" w:sz="0" w:space="0" w:color="auto"/>
            <w:bottom w:val="none" w:sz="0" w:space="0" w:color="auto"/>
            <w:right w:val="none" w:sz="0" w:space="0" w:color="auto"/>
          </w:divBdr>
          <w:divsChild>
            <w:div w:id="877669095">
              <w:marLeft w:val="0"/>
              <w:marRight w:val="0"/>
              <w:marTop w:val="0"/>
              <w:marBottom w:val="0"/>
              <w:divBdr>
                <w:top w:val="none" w:sz="0" w:space="0" w:color="auto"/>
                <w:left w:val="none" w:sz="0" w:space="0" w:color="auto"/>
                <w:bottom w:val="none" w:sz="0" w:space="0" w:color="auto"/>
                <w:right w:val="none" w:sz="0" w:space="0" w:color="auto"/>
              </w:divBdr>
              <w:divsChild>
                <w:div w:id="18048786">
                  <w:marLeft w:val="0"/>
                  <w:marRight w:val="0"/>
                  <w:marTop w:val="0"/>
                  <w:marBottom w:val="0"/>
                  <w:divBdr>
                    <w:top w:val="none" w:sz="0" w:space="0" w:color="auto"/>
                    <w:left w:val="none" w:sz="0" w:space="0" w:color="auto"/>
                    <w:bottom w:val="none" w:sz="0" w:space="0" w:color="auto"/>
                    <w:right w:val="none" w:sz="0" w:space="0" w:color="auto"/>
                  </w:divBdr>
                  <w:divsChild>
                    <w:div w:id="137115989">
                      <w:marLeft w:val="0"/>
                      <w:marRight w:val="0"/>
                      <w:marTop w:val="0"/>
                      <w:marBottom w:val="0"/>
                      <w:divBdr>
                        <w:top w:val="none" w:sz="0" w:space="0" w:color="auto"/>
                        <w:left w:val="none" w:sz="0" w:space="0" w:color="auto"/>
                        <w:bottom w:val="none" w:sz="0" w:space="0" w:color="auto"/>
                        <w:right w:val="none" w:sz="0" w:space="0" w:color="auto"/>
                      </w:divBdr>
                      <w:divsChild>
                        <w:div w:id="1358774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92376389">
      <w:bodyDiv w:val="1"/>
      <w:marLeft w:val="0"/>
      <w:marRight w:val="0"/>
      <w:marTop w:val="0"/>
      <w:marBottom w:val="0"/>
      <w:divBdr>
        <w:top w:val="none" w:sz="0" w:space="0" w:color="auto"/>
        <w:left w:val="none" w:sz="0" w:space="0" w:color="auto"/>
        <w:bottom w:val="none" w:sz="0" w:space="0" w:color="auto"/>
        <w:right w:val="none" w:sz="0" w:space="0" w:color="auto"/>
      </w:divBdr>
      <w:divsChild>
        <w:div w:id="174198666">
          <w:marLeft w:val="0"/>
          <w:marRight w:val="0"/>
          <w:marTop w:val="0"/>
          <w:marBottom w:val="0"/>
          <w:divBdr>
            <w:top w:val="none" w:sz="0" w:space="0" w:color="auto"/>
            <w:left w:val="none" w:sz="0" w:space="0" w:color="auto"/>
            <w:bottom w:val="none" w:sz="0" w:space="0" w:color="auto"/>
            <w:right w:val="none" w:sz="0" w:space="0" w:color="auto"/>
          </w:divBdr>
        </w:div>
        <w:div w:id="903955706">
          <w:marLeft w:val="0"/>
          <w:marRight w:val="0"/>
          <w:marTop w:val="0"/>
          <w:marBottom w:val="0"/>
          <w:divBdr>
            <w:top w:val="none" w:sz="0" w:space="0" w:color="auto"/>
            <w:left w:val="none" w:sz="0" w:space="0" w:color="auto"/>
            <w:bottom w:val="none" w:sz="0" w:space="0" w:color="auto"/>
            <w:right w:val="none" w:sz="0" w:space="0" w:color="auto"/>
          </w:divBdr>
        </w:div>
      </w:divsChild>
    </w:div>
    <w:div w:id="1202745454">
      <w:bodyDiv w:val="1"/>
      <w:marLeft w:val="0"/>
      <w:marRight w:val="0"/>
      <w:marTop w:val="0"/>
      <w:marBottom w:val="0"/>
      <w:divBdr>
        <w:top w:val="none" w:sz="0" w:space="0" w:color="auto"/>
        <w:left w:val="none" w:sz="0" w:space="0" w:color="auto"/>
        <w:bottom w:val="none" w:sz="0" w:space="0" w:color="auto"/>
        <w:right w:val="none" w:sz="0" w:space="0" w:color="auto"/>
      </w:divBdr>
      <w:divsChild>
        <w:div w:id="1607469795">
          <w:marLeft w:val="0"/>
          <w:marRight w:val="0"/>
          <w:marTop w:val="0"/>
          <w:marBottom w:val="0"/>
          <w:divBdr>
            <w:top w:val="none" w:sz="0" w:space="0" w:color="auto"/>
            <w:left w:val="none" w:sz="0" w:space="0" w:color="auto"/>
            <w:bottom w:val="single" w:sz="6" w:space="0" w:color="EEEEEE"/>
            <w:right w:val="none" w:sz="0" w:space="0" w:color="auto"/>
          </w:divBdr>
          <w:divsChild>
            <w:div w:id="727606565">
              <w:marLeft w:val="0"/>
              <w:marRight w:val="0"/>
              <w:marTop w:val="0"/>
              <w:marBottom w:val="0"/>
              <w:divBdr>
                <w:top w:val="none" w:sz="0" w:space="0" w:color="auto"/>
                <w:left w:val="none" w:sz="0" w:space="0" w:color="auto"/>
                <w:bottom w:val="none" w:sz="0" w:space="0" w:color="auto"/>
                <w:right w:val="none" w:sz="0" w:space="0" w:color="auto"/>
              </w:divBdr>
              <w:divsChild>
                <w:div w:id="371030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9840649">
          <w:marLeft w:val="0"/>
          <w:marRight w:val="0"/>
          <w:marTop w:val="0"/>
          <w:marBottom w:val="750"/>
          <w:divBdr>
            <w:top w:val="none" w:sz="0" w:space="0" w:color="auto"/>
            <w:left w:val="none" w:sz="0" w:space="0" w:color="auto"/>
            <w:bottom w:val="none" w:sz="0" w:space="0" w:color="auto"/>
            <w:right w:val="none" w:sz="0" w:space="0" w:color="auto"/>
          </w:divBdr>
          <w:divsChild>
            <w:div w:id="693925455">
              <w:marLeft w:val="0"/>
              <w:marRight w:val="0"/>
              <w:marTop w:val="0"/>
              <w:marBottom w:val="0"/>
              <w:divBdr>
                <w:top w:val="none" w:sz="0" w:space="0" w:color="auto"/>
                <w:left w:val="none" w:sz="0" w:space="0" w:color="auto"/>
                <w:bottom w:val="none" w:sz="0" w:space="0" w:color="auto"/>
                <w:right w:val="none" w:sz="0" w:space="0" w:color="auto"/>
              </w:divBdr>
              <w:divsChild>
                <w:div w:id="1299533790">
                  <w:marLeft w:val="0"/>
                  <w:marRight w:val="0"/>
                  <w:marTop w:val="0"/>
                  <w:marBottom w:val="0"/>
                  <w:divBdr>
                    <w:top w:val="none" w:sz="0" w:space="0" w:color="auto"/>
                    <w:left w:val="none" w:sz="0" w:space="0" w:color="auto"/>
                    <w:bottom w:val="none" w:sz="0" w:space="0" w:color="auto"/>
                    <w:right w:val="none" w:sz="0" w:space="0" w:color="auto"/>
                  </w:divBdr>
                  <w:divsChild>
                    <w:div w:id="836505503">
                      <w:marLeft w:val="0"/>
                      <w:marRight w:val="0"/>
                      <w:marTop w:val="0"/>
                      <w:marBottom w:val="0"/>
                      <w:divBdr>
                        <w:top w:val="none" w:sz="0" w:space="0" w:color="auto"/>
                        <w:left w:val="none" w:sz="0" w:space="0" w:color="auto"/>
                        <w:bottom w:val="none" w:sz="0" w:space="0" w:color="auto"/>
                        <w:right w:val="none" w:sz="0" w:space="0" w:color="auto"/>
                      </w:divBdr>
                      <w:divsChild>
                        <w:div w:id="572201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4543176">
      <w:bodyDiv w:val="1"/>
      <w:marLeft w:val="0"/>
      <w:marRight w:val="0"/>
      <w:marTop w:val="0"/>
      <w:marBottom w:val="0"/>
      <w:divBdr>
        <w:top w:val="none" w:sz="0" w:space="0" w:color="auto"/>
        <w:left w:val="none" w:sz="0" w:space="0" w:color="auto"/>
        <w:bottom w:val="none" w:sz="0" w:space="0" w:color="auto"/>
        <w:right w:val="none" w:sz="0" w:space="0" w:color="auto"/>
      </w:divBdr>
      <w:divsChild>
        <w:div w:id="1708555707">
          <w:marLeft w:val="0"/>
          <w:marRight w:val="0"/>
          <w:marTop w:val="0"/>
          <w:marBottom w:val="0"/>
          <w:divBdr>
            <w:top w:val="none" w:sz="0" w:space="0" w:color="auto"/>
            <w:left w:val="none" w:sz="0" w:space="0" w:color="auto"/>
            <w:bottom w:val="single" w:sz="6" w:space="0" w:color="EEEEEE"/>
            <w:right w:val="none" w:sz="0" w:space="0" w:color="auto"/>
          </w:divBdr>
          <w:divsChild>
            <w:div w:id="1588879232">
              <w:marLeft w:val="0"/>
              <w:marRight w:val="0"/>
              <w:marTop w:val="0"/>
              <w:marBottom w:val="0"/>
              <w:divBdr>
                <w:top w:val="none" w:sz="0" w:space="0" w:color="auto"/>
                <w:left w:val="none" w:sz="0" w:space="0" w:color="auto"/>
                <w:bottom w:val="none" w:sz="0" w:space="0" w:color="auto"/>
                <w:right w:val="none" w:sz="0" w:space="0" w:color="auto"/>
              </w:divBdr>
              <w:divsChild>
                <w:div w:id="1181966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161292">
          <w:marLeft w:val="0"/>
          <w:marRight w:val="0"/>
          <w:marTop w:val="0"/>
          <w:marBottom w:val="750"/>
          <w:divBdr>
            <w:top w:val="none" w:sz="0" w:space="0" w:color="auto"/>
            <w:left w:val="none" w:sz="0" w:space="0" w:color="auto"/>
            <w:bottom w:val="none" w:sz="0" w:space="0" w:color="auto"/>
            <w:right w:val="none" w:sz="0" w:space="0" w:color="auto"/>
          </w:divBdr>
          <w:divsChild>
            <w:div w:id="1224213576">
              <w:marLeft w:val="0"/>
              <w:marRight w:val="0"/>
              <w:marTop w:val="0"/>
              <w:marBottom w:val="0"/>
              <w:divBdr>
                <w:top w:val="none" w:sz="0" w:space="0" w:color="auto"/>
                <w:left w:val="none" w:sz="0" w:space="0" w:color="auto"/>
                <w:bottom w:val="none" w:sz="0" w:space="0" w:color="auto"/>
                <w:right w:val="none" w:sz="0" w:space="0" w:color="auto"/>
              </w:divBdr>
              <w:divsChild>
                <w:div w:id="1073428639">
                  <w:marLeft w:val="0"/>
                  <w:marRight w:val="0"/>
                  <w:marTop w:val="0"/>
                  <w:marBottom w:val="0"/>
                  <w:divBdr>
                    <w:top w:val="none" w:sz="0" w:space="0" w:color="auto"/>
                    <w:left w:val="none" w:sz="0" w:space="0" w:color="auto"/>
                    <w:bottom w:val="none" w:sz="0" w:space="0" w:color="auto"/>
                    <w:right w:val="none" w:sz="0" w:space="0" w:color="auto"/>
                  </w:divBdr>
                  <w:divsChild>
                    <w:div w:id="1180854511">
                      <w:marLeft w:val="0"/>
                      <w:marRight w:val="0"/>
                      <w:marTop w:val="0"/>
                      <w:marBottom w:val="0"/>
                      <w:divBdr>
                        <w:top w:val="none" w:sz="0" w:space="0" w:color="auto"/>
                        <w:left w:val="none" w:sz="0" w:space="0" w:color="auto"/>
                        <w:bottom w:val="none" w:sz="0" w:space="0" w:color="auto"/>
                        <w:right w:val="none" w:sz="0" w:space="0" w:color="auto"/>
                      </w:divBdr>
                      <w:divsChild>
                        <w:div w:id="687608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9727280">
      <w:bodyDiv w:val="1"/>
      <w:marLeft w:val="0"/>
      <w:marRight w:val="0"/>
      <w:marTop w:val="0"/>
      <w:marBottom w:val="0"/>
      <w:divBdr>
        <w:top w:val="none" w:sz="0" w:space="0" w:color="auto"/>
        <w:left w:val="none" w:sz="0" w:space="0" w:color="auto"/>
        <w:bottom w:val="none" w:sz="0" w:space="0" w:color="auto"/>
        <w:right w:val="none" w:sz="0" w:space="0" w:color="auto"/>
      </w:divBdr>
      <w:divsChild>
        <w:div w:id="236476047">
          <w:marLeft w:val="0"/>
          <w:marRight w:val="0"/>
          <w:marTop w:val="0"/>
          <w:marBottom w:val="0"/>
          <w:divBdr>
            <w:top w:val="none" w:sz="0" w:space="0" w:color="auto"/>
            <w:left w:val="none" w:sz="0" w:space="0" w:color="auto"/>
            <w:bottom w:val="none" w:sz="0" w:space="0" w:color="auto"/>
            <w:right w:val="none" w:sz="0" w:space="0" w:color="auto"/>
          </w:divBdr>
          <w:divsChild>
            <w:div w:id="1532114076">
              <w:marLeft w:val="0"/>
              <w:marRight w:val="0"/>
              <w:marTop w:val="0"/>
              <w:marBottom w:val="0"/>
              <w:divBdr>
                <w:top w:val="none" w:sz="0" w:space="0" w:color="auto"/>
                <w:left w:val="none" w:sz="0" w:space="0" w:color="auto"/>
                <w:bottom w:val="none" w:sz="0" w:space="0" w:color="auto"/>
                <w:right w:val="none" w:sz="0" w:space="0" w:color="auto"/>
              </w:divBdr>
            </w:div>
            <w:div w:id="1479344218">
              <w:marLeft w:val="0"/>
              <w:marRight w:val="0"/>
              <w:marTop w:val="0"/>
              <w:marBottom w:val="0"/>
              <w:divBdr>
                <w:top w:val="none" w:sz="0" w:space="0" w:color="auto"/>
                <w:left w:val="none" w:sz="0" w:space="0" w:color="auto"/>
                <w:bottom w:val="none" w:sz="0" w:space="0" w:color="auto"/>
                <w:right w:val="none" w:sz="0" w:space="0" w:color="auto"/>
              </w:divBdr>
            </w:div>
          </w:divsChild>
        </w:div>
        <w:div w:id="503396186">
          <w:marLeft w:val="0"/>
          <w:marRight w:val="0"/>
          <w:marTop w:val="0"/>
          <w:marBottom w:val="0"/>
          <w:divBdr>
            <w:top w:val="none" w:sz="0" w:space="0" w:color="auto"/>
            <w:left w:val="none" w:sz="0" w:space="0" w:color="auto"/>
            <w:bottom w:val="none" w:sz="0" w:space="0" w:color="auto"/>
            <w:right w:val="none" w:sz="0" w:space="0" w:color="auto"/>
          </w:divBdr>
          <w:divsChild>
            <w:div w:id="1414424773">
              <w:marLeft w:val="0"/>
              <w:marRight w:val="0"/>
              <w:marTop w:val="0"/>
              <w:marBottom w:val="0"/>
              <w:divBdr>
                <w:top w:val="none" w:sz="0" w:space="0" w:color="auto"/>
                <w:left w:val="none" w:sz="0" w:space="0" w:color="auto"/>
                <w:bottom w:val="none" w:sz="0" w:space="0" w:color="auto"/>
                <w:right w:val="none" w:sz="0" w:space="0" w:color="auto"/>
              </w:divBdr>
            </w:div>
            <w:div w:id="1843424041">
              <w:marLeft w:val="0"/>
              <w:marRight w:val="0"/>
              <w:marTop w:val="0"/>
              <w:marBottom w:val="0"/>
              <w:divBdr>
                <w:top w:val="none" w:sz="0" w:space="0" w:color="auto"/>
                <w:left w:val="none" w:sz="0" w:space="0" w:color="auto"/>
                <w:bottom w:val="none" w:sz="0" w:space="0" w:color="auto"/>
                <w:right w:val="none" w:sz="0" w:space="0" w:color="auto"/>
              </w:divBdr>
            </w:div>
          </w:divsChild>
        </w:div>
        <w:div w:id="1097940717">
          <w:marLeft w:val="0"/>
          <w:marRight w:val="0"/>
          <w:marTop w:val="0"/>
          <w:marBottom w:val="0"/>
          <w:divBdr>
            <w:top w:val="none" w:sz="0" w:space="0" w:color="auto"/>
            <w:left w:val="none" w:sz="0" w:space="0" w:color="auto"/>
            <w:bottom w:val="none" w:sz="0" w:space="0" w:color="auto"/>
            <w:right w:val="none" w:sz="0" w:space="0" w:color="auto"/>
          </w:divBdr>
          <w:divsChild>
            <w:div w:id="225067457">
              <w:marLeft w:val="0"/>
              <w:marRight w:val="0"/>
              <w:marTop w:val="0"/>
              <w:marBottom w:val="0"/>
              <w:divBdr>
                <w:top w:val="none" w:sz="0" w:space="0" w:color="auto"/>
                <w:left w:val="none" w:sz="0" w:space="0" w:color="auto"/>
                <w:bottom w:val="none" w:sz="0" w:space="0" w:color="auto"/>
                <w:right w:val="none" w:sz="0" w:space="0" w:color="auto"/>
              </w:divBdr>
            </w:div>
            <w:div w:id="746880280">
              <w:marLeft w:val="0"/>
              <w:marRight w:val="0"/>
              <w:marTop w:val="0"/>
              <w:marBottom w:val="0"/>
              <w:divBdr>
                <w:top w:val="none" w:sz="0" w:space="0" w:color="auto"/>
                <w:left w:val="none" w:sz="0" w:space="0" w:color="auto"/>
                <w:bottom w:val="none" w:sz="0" w:space="0" w:color="auto"/>
                <w:right w:val="none" w:sz="0" w:space="0" w:color="auto"/>
              </w:divBdr>
            </w:div>
          </w:divsChild>
        </w:div>
        <w:div w:id="537935438">
          <w:marLeft w:val="0"/>
          <w:marRight w:val="0"/>
          <w:marTop w:val="0"/>
          <w:marBottom w:val="0"/>
          <w:divBdr>
            <w:top w:val="none" w:sz="0" w:space="0" w:color="auto"/>
            <w:left w:val="none" w:sz="0" w:space="0" w:color="auto"/>
            <w:bottom w:val="none" w:sz="0" w:space="0" w:color="auto"/>
            <w:right w:val="none" w:sz="0" w:space="0" w:color="auto"/>
          </w:divBdr>
          <w:divsChild>
            <w:div w:id="315963980">
              <w:marLeft w:val="0"/>
              <w:marRight w:val="0"/>
              <w:marTop w:val="0"/>
              <w:marBottom w:val="0"/>
              <w:divBdr>
                <w:top w:val="none" w:sz="0" w:space="0" w:color="auto"/>
                <w:left w:val="none" w:sz="0" w:space="0" w:color="auto"/>
                <w:bottom w:val="none" w:sz="0" w:space="0" w:color="auto"/>
                <w:right w:val="none" w:sz="0" w:space="0" w:color="auto"/>
              </w:divBdr>
            </w:div>
            <w:div w:id="309288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4677836">
      <w:bodyDiv w:val="1"/>
      <w:marLeft w:val="0"/>
      <w:marRight w:val="0"/>
      <w:marTop w:val="0"/>
      <w:marBottom w:val="0"/>
      <w:divBdr>
        <w:top w:val="none" w:sz="0" w:space="0" w:color="auto"/>
        <w:left w:val="none" w:sz="0" w:space="0" w:color="auto"/>
        <w:bottom w:val="none" w:sz="0" w:space="0" w:color="auto"/>
        <w:right w:val="none" w:sz="0" w:space="0" w:color="auto"/>
      </w:divBdr>
      <w:divsChild>
        <w:div w:id="841894795">
          <w:marLeft w:val="0"/>
          <w:marRight w:val="0"/>
          <w:marTop w:val="0"/>
          <w:marBottom w:val="0"/>
          <w:divBdr>
            <w:top w:val="none" w:sz="0" w:space="0" w:color="auto"/>
            <w:left w:val="none" w:sz="0" w:space="0" w:color="auto"/>
            <w:bottom w:val="none" w:sz="0" w:space="0" w:color="auto"/>
            <w:right w:val="none" w:sz="0" w:space="0" w:color="auto"/>
          </w:divBdr>
        </w:div>
        <w:div w:id="992218221">
          <w:marLeft w:val="0"/>
          <w:marRight w:val="0"/>
          <w:marTop w:val="0"/>
          <w:marBottom w:val="0"/>
          <w:divBdr>
            <w:top w:val="none" w:sz="0" w:space="0" w:color="auto"/>
            <w:left w:val="none" w:sz="0" w:space="0" w:color="auto"/>
            <w:bottom w:val="none" w:sz="0" w:space="0" w:color="auto"/>
            <w:right w:val="none" w:sz="0" w:space="0" w:color="auto"/>
          </w:divBdr>
        </w:div>
      </w:divsChild>
    </w:div>
    <w:div w:id="1253662210">
      <w:bodyDiv w:val="1"/>
      <w:marLeft w:val="0"/>
      <w:marRight w:val="0"/>
      <w:marTop w:val="0"/>
      <w:marBottom w:val="0"/>
      <w:divBdr>
        <w:top w:val="none" w:sz="0" w:space="0" w:color="auto"/>
        <w:left w:val="none" w:sz="0" w:space="0" w:color="auto"/>
        <w:bottom w:val="none" w:sz="0" w:space="0" w:color="auto"/>
        <w:right w:val="none" w:sz="0" w:space="0" w:color="auto"/>
      </w:divBdr>
      <w:divsChild>
        <w:div w:id="2110928708">
          <w:marLeft w:val="0"/>
          <w:marRight w:val="0"/>
          <w:marTop w:val="0"/>
          <w:marBottom w:val="0"/>
          <w:divBdr>
            <w:top w:val="none" w:sz="0" w:space="0" w:color="auto"/>
            <w:left w:val="none" w:sz="0" w:space="0" w:color="auto"/>
            <w:bottom w:val="none" w:sz="0" w:space="0" w:color="auto"/>
            <w:right w:val="none" w:sz="0" w:space="0" w:color="auto"/>
          </w:divBdr>
        </w:div>
        <w:div w:id="1244947081">
          <w:marLeft w:val="0"/>
          <w:marRight w:val="0"/>
          <w:marTop w:val="0"/>
          <w:marBottom w:val="0"/>
          <w:divBdr>
            <w:top w:val="none" w:sz="0" w:space="0" w:color="auto"/>
            <w:left w:val="none" w:sz="0" w:space="0" w:color="auto"/>
            <w:bottom w:val="none" w:sz="0" w:space="0" w:color="auto"/>
            <w:right w:val="none" w:sz="0" w:space="0" w:color="auto"/>
          </w:divBdr>
        </w:div>
      </w:divsChild>
    </w:div>
    <w:div w:id="1255359407">
      <w:bodyDiv w:val="1"/>
      <w:marLeft w:val="0"/>
      <w:marRight w:val="0"/>
      <w:marTop w:val="0"/>
      <w:marBottom w:val="0"/>
      <w:divBdr>
        <w:top w:val="none" w:sz="0" w:space="0" w:color="auto"/>
        <w:left w:val="none" w:sz="0" w:space="0" w:color="auto"/>
        <w:bottom w:val="none" w:sz="0" w:space="0" w:color="auto"/>
        <w:right w:val="none" w:sz="0" w:space="0" w:color="auto"/>
      </w:divBdr>
      <w:divsChild>
        <w:div w:id="1296638323">
          <w:marLeft w:val="0"/>
          <w:marRight w:val="0"/>
          <w:marTop w:val="0"/>
          <w:marBottom w:val="0"/>
          <w:divBdr>
            <w:top w:val="none" w:sz="0" w:space="0" w:color="auto"/>
            <w:left w:val="none" w:sz="0" w:space="0" w:color="auto"/>
            <w:bottom w:val="single" w:sz="6" w:space="0" w:color="EEEEEE"/>
            <w:right w:val="none" w:sz="0" w:space="0" w:color="auto"/>
          </w:divBdr>
          <w:divsChild>
            <w:div w:id="441610854">
              <w:marLeft w:val="0"/>
              <w:marRight w:val="0"/>
              <w:marTop w:val="0"/>
              <w:marBottom w:val="0"/>
              <w:divBdr>
                <w:top w:val="none" w:sz="0" w:space="0" w:color="auto"/>
                <w:left w:val="none" w:sz="0" w:space="0" w:color="auto"/>
                <w:bottom w:val="none" w:sz="0" w:space="0" w:color="auto"/>
                <w:right w:val="none" w:sz="0" w:space="0" w:color="auto"/>
              </w:divBdr>
              <w:divsChild>
                <w:div w:id="733625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87972">
          <w:marLeft w:val="0"/>
          <w:marRight w:val="0"/>
          <w:marTop w:val="0"/>
          <w:marBottom w:val="750"/>
          <w:divBdr>
            <w:top w:val="none" w:sz="0" w:space="0" w:color="auto"/>
            <w:left w:val="none" w:sz="0" w:space="0" w:color="auto"/>
            <w:bottom w:val="none" w:sz="0" w:space="0" w:color="auto"/>
            <w:right w:val="none" w:sz="0" w:space="0" w:color="auto"/>
          </w:divBdr>
          <w:divsChild>
            <w:div w:id="1398825866">
              <w:marLeft w:val="0"/>
              <w:marRight w:val="0"/>
              <w:marTop w:val="0"/>
              <w:marBottom w:val="0"/>
              <w:divBdr>
                <w:top w:val="none" w:sz="0" w:space="0" w:color="auto"/>
                <w:left w:val="none" w:sz="0" w:space="0" w:color="auto"/>
                <w:bottom w:val="none" w:sz="0" w:space="0" w:color="auto"/>
                <w:right w:val="none" w:sz="0" w:space="0" w:color="auto"/>
              </w:divBdr>
              <w:divsChild>
                <w:div w:id="878781965">
                  <w:marLeft w:val="0"/>
                  <w:marRight w:val="0"/>
                  <w:marTop w:val="0"/>
                  <w:marBottom w:val="0"/>
                  <w:divBdr>
                    <w:top w:val="none" w:sz="0" w:space="0" w:color="auto"/>
                    <w:left w:val="none" w:sz="0" w:space="0" w:color="auto"/>
                    <w:bottom w:val="none" w:sz="0" w:space="0" w:color="auto"/>
                    <w:right w:val="none" w:sz="0" w:space="0" w:color="auto"/>
                  </w:divBdr>
                  <w:divsChild>
                    <w:div w:id="1443066239">
                      <w:marLeft w:val="0"/>
                      <w:marRight w:val="0"/>
                      <w:marTop w:val="0"/>
                      <w:marBottom w:val="0"/>
                      <w:divBdr>
                        <w:top w:val="none" w:sz="0" w:space="0" w:color="auto"/>
                        <w:left w:val="none" w:sz="0" w:space="0" w:color="auto"/>
                        <w:bottom w:val="none" w:sz="0" w:space="0" w:color="auto"/>
                        <w:right w:val="none" w:sz="0" w:space="0" w:color="auto"/>
                      </w:divBdr>
                      <w:divsChild>
                        <w:div w:id="1019085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6789768">
      <w:bodyDiv w:val="1"/>
      <w:marLeft w:val="0"/>
      <w:marRight w:val="0"/>
      <w:marTop w:val="0"/>
      <w:marBottom w:val="0"/>
      <w:divBdr>
        <w:top w:val="none" w:sz="0" w:space="0" w:color="auto"/>
        <w:left w:val="none" w:sz="0" w:space="0" w:color="auto"/>
        <w:bottom w:val="none" w:sz="0" w:space="0" w:color="auto"/>
        <w:right w:val="none" w:sz="0" w:space="0" w:color="auto"/>
      </w:divBdr>
      <w:divsChild>
        <w:div w:id="975522848">
          <w:marLeft w:val="0"/>
          <w:marRight w:val="0"/>
          <w:marTop w:val="0"/>
          <w:marBottom w:val="0"/>
          <w:divBdr>
            <w:top w:val="none" w:sz="0" w:space="0" w:color="auto"/>
            <w:left w:val="none" w:sz="0" w:space="0" w:color="auto"/>
            <w:bottom w:val="none" w:sz="0" w:space="0" w:color="auto"/>
            <w:right w:val="none" w:sz="0" w:space="0" w:color="auto"/>
          </w:divBdr>
        </w:div>
        <w:div w:id="194121140">
          <w:marLeft w:val="0"/>
          <w:marRight w:val="0"/>
          <w:marTop w:val="0"/>
          <w:marBottom w:val="0"/>
          <w:divBdr>
            <w:top w:val="none" w:sz="0" w:space="0" w:color="auto"/>
            <w:left w:val="none" w:sz="0" w:space="0" w:color="auto"/>
            <w:bottom w:val="none" w:sz="0" w:space="0" w:color="auto"/>
            <w:right w:val="none" w:sz="0" w:space="0" w:color="auto"/>
          </w:divBdr>
        </w:div>
      </w:divsChild>
    </w:div>
    <w:div w:id="1282228368">
      <w:bodyDiv w:val="1"/>
      <w:marLeft w:val="0"/>
      <w:marRight w:val="0"/>
      <w:marTop w:val="0"/>
      <w:marBottom w:val="0"/>
      <w:divBdr>
        <w:top w:val="none" w:sz="0" w:space="0" w:color="auto"/>
        <w:left w:val="none" w:sz="0" w:space="0" w:color="auto"/>
        <w:bottom w:val="none" w:sz="0" w:space="0" w:color="auto"/>
        <w:right w:val="none" w:sz="0" w:space="0" w:color="auto"/>
      </w:divBdr>
      <w:divsChild>
        <w:div w:id="1605962345">
          <w:marLeft w:val="0"/>
          <w:marRight w:val="0"/>
          <w:marTop w:val="0"/>
          <w:marBottom w:val="0"/>
          <w:divBdr>
            <w:top w:val="none" w:sz="0" w:space="0" w:color="auto"/>
            <w:left w:val="none" w:sz="0" w:space="0" w:color="auto"/>
            <w:bottom w:val="single" w:sz="6" w:space="0" w:color="EEEEEE"/>
            <w:right w:val="none" w:sz="0" w:space="0" w:color="auto"/>
          </w:divBdr>
          <w:divsChild>
            <w:div w:id="930508553">
              <w:marLeft w:val="0"/>
              <w:marRight w:val="0"/>
              <w:marTop w:val="0"/>
              <w:marBottom w:val="0"/>
              <w:divBdr>
                <w:top w:val="none" w:sz="0" w:space="0" w:color="auto"/>
                <w:left w:val="none" w:sz="0" w:space="0" w:color="auto"/>
                <w:bottom w:val="none" w:sz="0" w:space="0" w:color="auto"/>
                <w:right w:val="none" w:sz="0" w:space="0" w:color="auto"/>
              </w:divBdr>
              <w:divsChild>
                <w:div w:id="1177769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059248">
          <w:marLeft w:val="0"/>
          <w:marRight w:val="0"/>
          <w:marTop w:val="0"/>
          <w:marBottom w:val="750"/>
          <w:divBdr>
            <w:top w:val="none" w:sz="0" w:space="0" w:color="auto"/>
            <w:left w:val="none" w:sz="0" w:space="0" w:color="auto"/>
            <w:bottom w:val="none" w:sz="0" w:space="0" w:color="auto"/>
            <w:right w:val="none" w:sz="0" w:space="0" w:color="auto"/>
          </w:divBdr>
          <w:divsChild>
            <w:div w:id="299463962">
              <w:marLeft w:val="0"/>
              <w:marRight w:val="0"/>
              <w:marTop w:val="0"/>
              <w:marBottom w:val="0"/>
              <w:divBdr>
                <w:top w:val="none" w:sz="0" w:space="0" w:color="auto"/>
                <w:left w:val="none" w:sz="0" w:space="0" w:color="auto"/>
                <w:bottom w:val="none" w:sz="0" w:space="0" w:color="auto"/>
                <w:right w:val="none" w:sz="0" w:space="0" w:color="auto"/>
              </w:divBdr>
              <w:divsChild>
                <w:div w:id="369957480">
                  <w:marLeft w:val="0"/>
                  <w:marRight w:val="0"/>
                  <w:marTop w:val="0"/>
                  <w:marBottom w:val="0"/>
                  <w:divBdr>
                    <w:top w:val="none" w:sz="0" w:space="0" w:color="auto"/>
                    <w:left w:val="none" w:sz="0" w:space="0" w:color="auto"/>
                    <w:bottom w:val="none" w:sz="0" w:space="0" w:color="auto"/>
                    <w:right w:val="none" w:sz="0" w:space="0" w:color="auto"/>
                  </w:divBdr>
                  <w:divsChild>
                    <w:div w:id="994845993">
                      <w:marLeft w:val="0"/>
                      <w:marRight w:val="0"/>
                      <w:marTop w:val="0"/>
                      <w:marBottom w:val="0"/>
                      <w:divBdr>
                        <w:top w:val="none" w:sz="0" w:space="0" w:color="auto"/>
                        <w:left w:val="none" w:sz="0" w:space="0" w:color="auto"/>
                        <w:bottom w:val="none" w:sz="0" w:space="0" w:color="auto"/>
                        <w:right w:val="none" w:sz="0" w:space="0" w:color="auto"/>
                      </w:divBdr>
                      <w:divsChild>
                        <w:div w:id="1482652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00496742">
      <w:bodyDiv w:val="1"/>
      <w:marLeft w:val="0"/>
      <w:marRight w:val="0"/>
      <w:marTop w:val="0"/>
      <w:marBottom w:val="0"/>
      <w:divBdr>
        <w:top w:val="none" w:sz="0" w:space="0" w:color="auto"/>
        <w:left w:val="none" w:sz="0" w:space="0" w:color="auto"/>
        <w:bottom w:val="none" w:sz="0" w:space="0" w:color="auto"/>
        <w:right w:val="none" w:sz="0" w:space="0" w:color="auto"/>
      </w:divBdr>
      <w:divsChild>
        <w:div w:id="856968291">
          <w:marLeft w:val="0"/>
          <w:marRight w:val="0"/>
          <w:marTop w:val="0"/>
          <w:marBottom w:val="0"/>
          <w:divBdr>
            <w:top w:val="none" w:sz="0" w:space="0" w:color="auto"/>
            <w:left w:val="none" w:sz="0" w:space="0" w:color="auto"/>
            <w:bottom w:val="none" w:sz="0" w:space="0" w:color="auto"/>
            <w:right w:val="none" w:sz="0" w:space="0" w:color="auto"/>
          </w:divBdr>
        </w:div>
        <w:div w:id="596864393">
          <w:marLeft w:val="0"/>
          <w:marRight w:val="0"/>
          <w:marTop w:val="0"/>
          <w:marBottom w:val="0"/>
          <w:divBdr>
            <w:top w:val="none" w:sz="0" w:space="0" w:color="auto"/>
            <w:left w:val="none" w:sz="0" w:space="0" w:color="auto"/>
            <w:bottom w:val="none" w:sz="0" w:space="0" w:color="auto"/>
            <w:right w:val="none" w:sz="0" w:space="0" w:color="auto"/>
          </w:divBdr>
        </w:div>
      </w:divsChild>
    </w:div>
    <w:div w:id="1311984548">
      <w:bodyDiv w:val="1"/>
      <w:marLeft w:val="0"/>
      <w:marRight w:val="0"/>
      <w:marTop w:val="0"/>
      <w:marBottom w:val="0"/>
      <w:divBdr>
        <w:top w:val="none" w:sz="0" w:space="0" w:color="auto"/>
        <w:left w:val="none" w:sz="0" w:space="0" w:color="auto"/>
        <w:bottom w:val="none" w:sz="0" w:space="0" w:color="auto"/>
        <w:right w:val="none" w:sz="0" w:space="0" w:color="auto"/>
      </w:divBdr>
      <w:divsChild>
        <w:div w:id="1525171715">
          <w:marLeft w:val="0"/>
          <w:marRight w:val="0"/>
          <w:marTop w:val="0"/>
          <w:marBottom w:val="0"/>
          <w:divBdr>
            <w:top w:val="none" w:sz="0" w:space="0" w:color="auto"/>
            <w:left w:val="none" w:sz="0" w:space="0" w:color="auto"/>
            <w:bottom w:val="none" w:sz="0" w:space="0" w:color="auto"/>
            <w:right w:val="none" w:sz="0" w:space="0" w:color="auto"/>
          </w:divBdr>
        </w:div>
        <w:div w:id="65302458">
          <w:marLeft w:val="0"/>
          <w:marRight w:val="0"/>
          <w:marTop w:val="0"/>
          <w:marBottom w:val="0"/>
          <w:divBdr>
            <w:top w:val="none" w:sz="0" w:space="0" w:color="auto"/>
            <w:left w:val="none" w:sz="0" w:space="0" w:color="auto"/>
            <w:bottom w:val="none" w:sz="0" w:space="0" w:color="auto"/>
            <w:right w:val="none" w:sz="0" w:space="0" w:color="auto"/>
          </w:divBdr>
        </w:div>
      </w:divsChild>
    </w:div>
    <w:div w:id="1315139326">
      <w:bodyDiv w:val="1"/>
      <w:marLeft w:val="0"/>
      <w:marRight w:val="0"/>
      <w:marTop w:val="0"/>
      <w:marBottom w:val="0"/>
      <w:divBdr>
        <w:top w:val="none" w:sz="0" w:space="0" w:color="auto"/>
        <w:left w:val="none" w:sz="0" w:space="0" w:color="auto"/>
        <w:bottom w:val="none" w:sz="0" w:space="0" w:color="auto"/>
        <w:right w:val="none" w:sz="0" w:space="0" w:color="auto"/>
      </w:divBdr>
      <w:divsChild>
        <w:div w:id="1456213688">
          <w:marLeft w:val="0"/>
          <w:marRight w:val="0"/>
          <w:marTop w:val="0"/>
          <w:marBottom w:val="0"/>
          <w:divBdr>
            <w:top w:val="none" w:sz="0" w:space="0" w:color="auto"/>
            <w:left w:val="none" w:sz="0" w:space="0" w:color="auto"/>
            <w:bottom w:val="single" w:sz="6" w:space="0" w:color="EEEEEE"/>
            <w:right w:val="none" w:sz="0" w:space="0" w:color="auto"/>
          </w:divBdr>
          <w:divsChild>
            <w:div w:id="1166048811">
              <w:marLeft w:val="0"/>
              <w:marRight w:val="0"/>
              <w:marTop w:val="0"/>
              <w:marBottom w:val="0"/>
              <w:divBdr>
                <w:top w:val="none" w:sz="0" w:space="0" w:color="auto"/>
                <w:left w:val="none" w:sz="0" w:space="0" w:color="auto"/>
                <w:bottom w:val="none" w:sz="0" w:space="0" w:color="auto"/>
                <w:right w:val="none" w:sz="0" w:space="0" w:color="auto"/>
              </w:divBdr>
              <w:divsChild>
                <w:div w:id="114959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626126">
          <w:marLeft w:val="0"/>
          <w:marRight w:val="0"/>
          <w:marTop w:val="0"/>
          <w:marBottom w:val="750"/>
          <w:divBdr>
            <w:top w:val="none" w:sz="0" w:space="0" w:color="auto"/>
            <w:left w:val="none" w:sz="0" w:space="0" w:color="auto"/>
            <w:bottom w:val="none" w:sz="0" w:space="0" w:color="auto"/>
            <w:right w:val="none" w:sz="0" w:space="0" w:color="auto"/>
          </w:divBdr>
          <w:divsChild>
            <w:div w:id="75522221">
              <w:marLeft w:val="0"/>
              <w:marRight w:val="0"/>
              <w:marTop w:val="0"/>
              <w:marBottom w:val="0"/>
              <w:divBdr>
                <w:top w:val="none" w:sz="0" w:space="0" w:color="auto"/>
                <w:left w:val="none" w:sz="0" w:space="0" w:color="auto"/>
                <w:bottom w:val="none" w:sz="0" w:space="0" w:color="auto"/>
                <w:right w:val="none" w:sz="0" w:space="0" w:color="auto"/>
              </w:divBdr>
              <w:divsChild>
                <w:div w:id="80612596">
                  <w:marLeft w:val="0"/>
                  <w:marRight w:val="0"/>
                  <w:marTop w:val="0"/>
                  <w:marBottom w:val="0"/>
                  <w:divBdr>
                    <w:top w:val="none" w:sz="0" w:space="0" w:color="auto"/>
                    <w:left w:val="none" w:sz="0" w:space="0" w:color="auto"/>
                    <w:bottom w:val="none" w:sz="0" w:space="0" w:color="auto"/>
                    <w:right w:val="none" w:sz="0" w:space="0" w:color="auto"/>
                  </w:divBdr>
                  <w:divsChild>
                    <w:div w:id="1533572758">
                      <w:marLeft w:val="0"/>
                      <w:marRight w:val="0"/>
                      <w:marTop w:val="0"/>
                      <w:marBottom w:val="0"/>
                      <w:divBdr>
                        <w:top w:val="none" w:sz="0" w:space="0" w:color="auto"/>
                        <w:left w:val="none" w:sz="0" w:space="0" w:color="auto"/>
                        <w:bottom w:val="none" w:sz="0" w:space="0" w:color="auto"/>
                        <w:right w:val="none" w:sz="0" w:space="0" w:color="auto"/>
                      </w:divBdr>
                      <w:divsChild>
                        <w:div w:id="889539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4554108">
      <w:bodyDiv w:val="1"/>
      <w:marLeft w:val="0"/>
      <w:marRight w:val="0"/>
      <w:marTop w:val="0"/>
      <w:marBottom w:val="0"/>
      <w:divBdr>
        <w:top w:val="none" w:sz="0" w:space="0" w:color="auto"/>
        <w:left w:val="none" w:sz="0" w:space="0" w:color="auto"/>
        <w:bottom w:val="none" w:sz="0" w:space="0" w:color="auto"/>
        <w:right w:val="none" w:sz="0" w:space="0" w:color="auto"/>
      </w:divBdr>
      <w:divsChild>
        <w:div w:id="1281376045">
          <w:marLeft w:val="0"/>
          <w:marRight w:val="0"/>
          <w:marTop w:val="0"/>
          <w:marBottom w:val="0"/>
          <w:divBdr>
            <w:top w:val="none" w:sz="0" w:space="0" w:color="auto"/>
            <w:left w:val="none" w:sz="0" w:space="0" w:color="auto"/>
            <w:bottom w:val="none" w:sz="0" w:space="0" w:color="auto"/>
            <w:right w:val="none" w:sz="0" w:space="0" w:color="auto"/>
          </w:divBdr>
        </w:div>
        <w:div w:id="1256019125">
          <w:marLeft w:val="0"/>
          <w:marRight w:val="0"/>
          <w:marTop w:val="0"/>
          <w:marBottom w:val="0"/>
          <w:divBdr>
            <w:top w:val="none" w:sz="0" w:space="0" w:color="auto"/>
            <w:left w:val="none" w:sz="0" w:space="0" w:color="auto"/>
            <w:bottom w:val="none" w:sz="0" w:space="0" w:color="auto"/>
            <w:right w:val="none" w:sz="0" w:space="0" w:color="auto"/>
          </w:divBdr>
        </w:div>
      </w:divsChild>
    </w:div>
    <w:div w:id="1356082397">
      <w:bodyDiv w:val="1"/>
      <w:marLeft w:val="0"/>
      <w:marRight w:val="0"/>
      <w:marTop w:val="0"/>
      <w:marBottom w:val="0"/>
      <w:divBdr>
        <w:top w:val="none" w:sz="0" w:space="0" w:color="auto"/>
        <w:left w:val="none" w:sz="0" w:space="0" w:color="auto"/>
        <w:bottom w:val="none" w:sz="0" w:space="0" w:color="auto"/>
        <w:right w:val="none" w:sz="0" w:space="0" w:color="auto"/>
      </w:divBdr>
      <w:divsChild>
        <w:div w:id="369455054">
          <w:marLeft w:val="0"/>
          <w:marRight w:val="0"/>
          <w:marTop w:val="0"/>
          <w:marBottom w:val="0"/>
          <w:divBdr>
            <w:top w:val="none" w:sz="0" w:space="0" w:color="auto"/>
            <w:left w:val="none" w:sz="0" w:space="0" w:color="auto"/>
            <w:bottom w:val="single" w:sz="6" w:space="0" w:color="EEEEEE"/>
            <w:right w:val="none" w:sz="0" w:space="0" w:color="auto"/>
          </w:divBdr>
          <w:divsChild>
            <w:div w:id="1827284768">
              <w:marLeft w:val="0"/>
              <w:marRight w:val="0"/>
              <w:marTop w:val="0"/>
              <w:marBottom w:val="0"/>
              <w:divBdr>
                <w:top w:val="none" w:sz="0" w:space="0" w:color="auto"/>
                <w:left w:val="none" w:sz="0" w:space="0" w:color="auto"/>
                <w:bottom w:val="none" w:sz="0" w:space="0" w:color="auto"/>
                <w:right w:val="none" w:sz="0" w:space="0" w:color="auto"/>
              </w:divBdr>
              <w:divsChild>
                <w:div w:id="1246451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895978">
          <w:marLeft w:val="0"/>
          <w:marRight w:val="0"/>
          <w:marTop w:val="0"/>
          <w:marBottom w:val="750"/>
          <w:divBdr>
            <w:top w:val="none" w:sz="0" w:space="0" w:color="auto"/>
            <w:left w:val="none" w:sz="0" w:space="0" w:color="auto"/>
            <w:bottom w:val="none" w:sz="0" w:space="0" w:color="auto"/>
            <w:right w:val="none" w:sz="0" w:space="0" w:color="auto"/>
          </w:divBdr>
          <w:divsChild>
            <w:div w:id="1442334961">
              <w:marLeft w:val="0"/>
              <w:marRight w:val="0"/>
              <w:marTop w:val="0"/>
              <w:marBottom w:val="0"/>
              <w:divBdr>
                <w:top w:val="none" w:sz="0" w:space="0" w:color="auto"/>
                <w:left w:val="none" w:sz="0" w:space="0" w:color="auto"/>
                <w:bottom w:val="none" w:sz="0" w:space="0" w:color="auto"/>
                <w:right w:val="none" w:sz="0" w:space="0" w:color="auto"/>
              </w:divBdr>
              <w:divsChild>
                <w:div w:id="2052488026">
                  <w:marLeft w:val="0"/>
                  <w:marRight w:val="0"/>
                  <w:marTop w:val="0"/>
                  <w:marBottom w:val="0"/>
                  <w:divBdr>
                    <w:top w:val="none" w:sz="0" w:space="0" w:color="auto"/>
                    <w:left w:val="none" w:sz="0" w:space="0" w:color="auto"/>
                    <w:bottom w:val="none" w:sz="0" w:space="0" w:color="auto"/>
                    <w:right w:val="none" w:sz="0" w:space="0" w:color="auto"/>
                  </w:divBdr>
                  <w:divsChild>
                    <w:div w:id="1925261708">
                      <w:marLeft w:val="0"/>
                      <w:marRight w:val="0"/>
                      <w:marTop w:val="0"/>
                      <w:marBottom w:val="0"/>
                      <w:divBdr>
                        <w:top w:val="none" w:sz="0" w:space="0" w:color="auto"/>
                        <w:left w:val="none" w:sz="0" w:space="0" w:color="auto"/>
                        <w:bottom w:val="none" w:sz="0" w:space="0" w:color="auto"/>
                        <w:right w:val="none" w:sz="0" w:space="0" w:color="auto"/>
                      </w:divBdr>
                      <w:divsChild>
                        <w:div w:id="178804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65522810">
      <w:bodyDiv w:val="1"/>
      <w:marLeft w:val="0"/>
      <w:marRight w:val="0"/>
      <w:marTop w:val="0"/>
      <w:marBottom w:val="0"/>
      <w:divBdr>
        <w:top w:val="none" w:sz="0" w:space="0" w:color="auto"/>
        <w:left w:val="none" w:sz="0" w:space="0" w:color="auto"/>
        <w:bottom w:val="none" w:sz="0" w:space="0" w:color="auto"/>
        <w:right w:val="none" w:sz="0" w:space="0" w:color="auto"/>
      </w:divBdr>
      <w:divsChild>
        <w:div w:id="1523127730">
          <w:marLeft w:val="0"/>
          <w:marRight w:val="0"/>
          <w:marTop w:val="0"/>
          <w:marBottom w:val="0"/>
          <w:divBdr>
            <w:top w:val="none" w:sz="0" w:space="0" w:color="auto"/>
            <w:left w:val="none" w:sz="0" w:space="0" w:color="auto"/>
            <w:bottom w:val="none" w:sz="0" w:space="0" w:color="auto"/>
            <w:right w:val="none" w:sz="0" w:space="0" w:color="auto"/>
          </w:divBdr>
        </w:div>
        <w:div w:id="1301307911">
          <w:marLeft w:val="0"/>
          <w:marRight w:val="0"/>
          <w:marTop w:val="0"/>
          <w:marBottom w:val="0"/>
          <w:divBdr>
            <w:top w:val="none" w:sz="0" w:space="0" w:color="auto"/>
            <w:left w:val="none" w:sz="0" w:space="0" w:color="auto"/>
            <w:bottom w:val="none" w:sz="0" w:space="0" w:color="auto"/>
            <w:right w:val="none" w:sz="0" w:space="0" w:color="auto"/>
          </w:divBdr>
        </w:div>
      </w:divsChild>
    </w:div>
    <w:div w:id="1377703034">
      <w:bodyDiv w:val="1"/>
      <w:marLeft w:val="0"/>
      <w:marRight w:val="0"/>
      <w:marTop w:val="0"/>
      <w:marBottom w:val="0"/>
      <w:divBdr>
        <w:top w:val="none" w:sz="0" w:space="0" w:color="auto"/>
        <w:left w:val="none" w:sz="0" w:space="0" w:color="auto"/>
        <w:bottom w:val="none" w:sz="0" w:space="0" w:color="auto"/>
        <w:right w:val="none" w:sz="0" w:space="0" w:color="auto"/>
      </w:divBdr>
      <w:divsChild>
        <w:div w:id="1567914922">
          <w:marLeft w:val="0"/>
          <w:marRight w:val="0"/>
          <w:marTop w:val="0"/>
          <w:marBottom w:val="0"/>
          <w:divBdr>
            <w:top w:val="none" w:sz="0" w:space="0" w:color="auto"/>
            <w:left w:val="none" w:sz="0" w:space="0" w:color="auto"/>
            <w:bottom w:val="none" w:sz="0" w:space="0" w:color="auto"/>
            <w:right w:val="none" w:sz="0" w:space="0" w:color="auto"/>
          </w:divBdr>
        </w:div>
        <w:div w:id="1314597796">
          <w:marLeft w:val="0"/>
          <w:marRight w:val="0"/>
          <w:marTop w:val="0"/>
          <w:marBottom w:val="0"/>
          <w:divBdr>
            <w:top w:val="none" w:sz="0" w:space="0" w:color="auto"/>
            <w:left w:val="none" w:sz="0" w:space="0" w:color="auto"/>
            <w:bottom w:val="none" w:sz="0" w:space="0" w:color="auto"/>
            <w:right w:val="none" w:sz="0" w:space="0" w:color="auto"/>
          </w:divBdr>
        </w:div>
      </w:divsChild>
    </w:div>
    <w:div w:id="1391347220">
      <w:bodyDiv w:val="1"/>
      <w:marLeft w:val="0"/>
      <w:marRight w:val="0"/>
      <w:marTop w:val="0"/>
      <w:marBottom w:val="0"/>
      <w:divBdr>
        <w:top w:val="none" w:sz="0" w:space="0" w:color="auto"/>
        <w:left w:val="none" w:sz="0" w:space="0" w:color="auto"/>
        <w:bottom w:val="none" w:sz="0" w:space="0" w:color="auto"/>
        <w:right w:val="none" w:sz="0" w:space="0" w:color="auto"/>
      </w:divBdr>
      <w:divsChild>
        <w:div w:id="598372682">
          <w:marLeft w:val="0"/>
          <w:marRight w:val="0"/>
          <w:marTop w:val="0"/>
          <w:marBottom w:val="0"/>
          <w:divBdr>
            <w:top w:val="none" w:sz="0" w:space="0" w:color="auto"/>
            <w:left w:val="none" w:sz="0" w:space="0" w:color="auto"/>
            <w:bottom w:val="none" w:sz="0" w:space="0" w:color="auto"/>
            <w:right w:val="none" w:sz="0" w:space="0" w:color="auto"/>
          </w:divBdr>
        </w:div>
        <w:div w:id="1210723313">
          <w:marLeft w:val="0"/>
          <w:marRight w:val="0"/>
          <w:marTop w:val="0"/>
          <w:marBottom w:val="0"/>
          <w:divBdr>
            <w:top w:val="none" w:sz="0" w:space="0" w:color="auto"/>
            <w:left w:val="none" w:sz="0" w:space="0" w:color="auto"/>
            <w:bottom w:val="none" w:sz="0" w:space="0" w:color="auto"/>
            <w:right w:val="none" w:sz="0" w:space="0" w:color="auto"/>
          </w:divBdr>
        </w:div>
      </w:divsChild>
    </w:div>
    <w:div w:id="1498230035">
      <w:bodyDiv w:val="1"/>
      <w:marLeft w:val="0"/>
      <w:marRight w:val="0"/>
      <w:marTop w:val="0"/>
      <w:marBottom w:val="0"/>
      <w:divBdr>
        <w:top w:val="none" w:sz="0" w:space="0" w:color="auto"/>
        <w:left w:val="none" w:sz="0" w:space="0" w:color="auto"/>
        <w:bottom w:val="none" w:sz="0" w:space="0" w:color="auto"/>
        <w:right w:val="none" w:sz="0" w:space="0" w:color="auto"/>
      </w:divBdr>
    </w:div>
    <w:div w:id="1503085153">
      <w:bodyDiv w:val="1"/>
      <w:marLeft w:val="0"/>
      <w:marRight w:val="0"/>
      <w:marTop w:val="0"/>
      <w:marBottom w:val="0"/>
      <w:divBdr>
        <w:top w:val="none" w:sz="0" w:space="0" w:color="auto"/>
        <w:left w:val="none" w:sz="0" w:space="0" w:color="auto"/>
        <w:bottom w:val="none" w:sz="0" w:space="0" w:color="auto"/>
        <w:right w:val="none" w:sz="0" w:space="0" w:color="auto"/>
      </w:divBdr>
      <w:divsChild>
        <w:div w:id="1875650217">
          <w:marLeft w:val="0"/>
          <w:marRight w:val="0"/>
          <w:marTop w:val="0"/>
          <w:marBottom w:val="0"/>
          <w:divBdr>
            <w:top w:val="none" w:sz="0" w:space="0" w:color="auto"/>
            <w:left w:val="none" w:sz="0" w:space="0" w:color="auto"/>
            <w:bottom w:val="single" w:sz="6" w:space="0" w:color="EEEEEE"/>
            <w:right w:val="none" w:sz="0" w:space="0" w:color="auto"/>
          </w:divBdr>
          <w:divsChild>
            <w:div w:id="138420513">
              <w:marLeft w:val="0"/>
              <w:marRight w:val="0"/>
              <w:marTop w:val="0"/>
              <w:marBottom w:val="0"/>
              <w:divBdr>
                <w:top w:val="none" w:sz="0" w:space="0" w:color="auto"/>
                <w:left w:val="none" w:sz="0" w:space="0" w:color="auto"/>
                <w:bottom w:val="none" w:sz="0" w:space="0" w:color="auto"/>
                <w:right w:val="none" w:sz="0" w:space="0" w:color="auto"/>
              </w:divBdr>
            </w:div>
          </w:divsChild>
        </w:div>
        <w:div w:id="1497916459">
          <w:marLeft w:val="0"/>
          <w:marRight w:val="0"/>
          <w:marTop w:val="0"/>
          <w:marBottom w:val="750"/>
          <w:divBdr>
            <w:top w:val="none" w:sz="0" w:space="0" w:color="auto"/>
            <w:left w:val="none" w:sz="0" w:space="0" w:color="auto"/>
            <w:bottom w:val="none" w:sz="0" w:space="0" w:color="auto"/>
            <w:right w:val="none" w:sz="0" w:space="0" w:color="auto"/>
          </w:divBdr>
          <w:divsChild>
            <w:div w:id="1585797332">
              <w:marLeft w:val="0"/>
              <w:marRight w:val="0"/>
              <w:marTop w:val="0"/>
              <w:marBottom w:val="0"/>
              <w:divBdr>
                <w:top w:val="none" w:sz="0" w:space="0" w:color="auto"/>
                <w:left w:val="none" w:sz="0" w:space="0" w:color="auto"/>
                <w:bottom w:val="none" w:sz="0" w:space="0" w:color="auto"/>
                <w:right w:val="none" w:sz="0" w:space="0" w:color="auto"/>
              </w:divBdr>
              <w:divsChild>
                <w:div w:id="1502969093">
                  <w:marLeft w:val="0"/>
                  <w:marRight w:val="0"/>
                  <w:marTop w:val="0"/>
                  <w:marBottom w:val="0"/>
                  <w:divBdr>
                    <w:top w:val="none" w:sz="0" w:space="0" w:color="auto"/>
                    <w:left w:val="none" w:sz="0" w:space="0" w:color="auto"/>
                    <w:bottom w:val="none" w:sz="0" w:space="0" w:color="auto"/>
                    <w:right w:val="none" w:sz="0" w:space="0" w:color="auto"/>
                  </w:divBdr>
                  <w:divsChild>
                    <w:div w:id="107244157">
                      <w:marLeft w:val="0"/>
                      <w:marRight w:val="0"/>
                      <w:marTop w:val="0"/>
                      <w:marBottom w:val="0"/>
                      <w:divBdr>
                        <w:top w:val="none" w:sz="0" w:space="0" w:color="auto"/>
                        <w:left w:val="none" w:sz="0" w:space="0" w:color="auto"/>
                        <w:bottom w:val="none" w:sz="0" w:space="0" w:color="auto"/>
                        <w:right w:val="none" w:sz="0" w:space="0" w:color="auto"/>
                      </w:divBdr>
                      <w:divsChild>
                        <w:div w:id="1009066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2069154">
      <w:bodyDiv w:val="1"/>
      <w:marLeft w:val="0"/>
      <w:marRight w:val="0"/>
      <w:marTop w:val="0"/>
      <w:marBottom w:val="0"/>
      <w:divBdr>
        <w:top w:val="none" w:sz="0" w:space="0" w:color="auto"/>
        <w:left w:val="none" w:sz="0" w:space="0" w:color="auto"/>
        <w:bottom w:val="none" w:sz="0" w:space="0" w:color="auto"/>
        <w:right w:val="none" w:sz="0" w:space="0" w:color="auto"/>
      </w:divBdr>
    </w:div>
    <w:div w:id="1521578684">
      <w:bodyDiv w:val="1"/>
      <w:marLeft w:val="0"/>
      <w:marRight w:val="0"/>
      <w:marTop w:val="0"/>
      <w:marBottom w:val="0"/>
      <w:divBdr>
        <w:top w:val="none" w:sz="0" w:space="0" w:color="auto"/>
        <w:left w:val="none" w:sz="0" w:space="0" w:color="auto"/>
        <w:bottom w:val="none" w:sz="0" w:space="0" w:color="auto"/>
        <w:right w:val="none" w:sz="0" w:space="0" w:color="auto"/>
      </w:divBdr>
      <w:divsChild>
        <w:div w:id="1709917829">
          <w:marLeft w:val="0"/>
          <w:marRight w:val="0"/>
          <w:marTop w:val="0"/>
          <w:marBottom w:val="0"/>
          <w:divBdr>
            <w:top w:val="none" w:sz="0" w:space="0" w:color="auto"/>
            <w:left w:val="none" w:sz="0" w:space="0" w:color="auto"/>
            <w:bottom w:val="single" w:sz="6" w:space="0" w:color="EEEEEE"/>
            <w:right w:val="none" w:sz="0" w:space="0" w:color="auto"/>
          </w:divBdr>
          <w:divsChild>
            <w:div w:id="1216694463">
              <w:marLeft w:val="0"/>
              <w:marRight w:val="0"/>
              <w:marTop w:val="0"/>
              <w:marBottom w:val="0"/>
              <w:divBdr>
                <w:top w:val="none" w:sz="0" w:space="0" w:color="auto"/>
                <w:left w:val="none" w:sz="0" w:space="0" w:color="auto"/>
                <w:bottom w:val="none" w:sz="0" w:space="0" w:color="auto"/>
                <w:right w:val="none" w:sz="0" w:space="0" w:color="auto"/>
              </w:divBdr>
              <w:divsChild>
                <w:div w:id="133647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2572130">
          <w:marLeft w:val="0"/>
          <w:marRight w:val="0"/>
          <w:marTop w:val="0"/>
          <w:marBottom w:val="750"/>
          <w:divBdr>
            <w:top w:val="none" w:sz="0" w:space="0" w:color="auto"/>
            <w:left w:val="none" w:sz="0" w:space="0" w:color="auto"/>
            <w:bottom w:val="none" w:sz="0" w:space="0" w:color="auto"/>
            <w:right w:val="none" w:sz="0" w:space="0" w:color="auto"/>
          </w:divBdr>
          <w:divsChild>
            <w:div w:id="769353070">
              <w:marLeft w:val="0"/>
              <w:marRight w:val="0"/>
              <w:marTop w:val="0"/>
              <w:marBottom w:val="0"/>
              <w:divBdr>
                <w:top w:val="none" w:sz="0" w:space="0" w:color="auto"/>
                <w:left w:val="none" w:sz="0" w:space="0" w:color="auto"/>
                <w:bottom w:val="none" w:sz="0" w:space="0" w:color="auto"/>
                <w:right w:val="none" w:sz="0" w:space="0" w:color="auto"/>
              </w:divBdr>
              <w:divsChild>
                <w:div w:id="392195251">
                  <w:marLeft w:val="0"/>
                  <w:marRight w:val="0"/>
                  <w:marTop w:val="0"/>
                  <w:marBottom w:val="0"/>
                  <w:divBdr>
                    <w:top w:val="none" w:sz="0" w:space="0" w:color="auto"/>
                    <w:left w:val="none" w:sz="0" w:space="0" w:color="auto"/>
                    <w:bottom w:val="none" w:sz="0" w:space="0" w:color="auto"/>
                    <w:right w:val="none" w:sz="0" w:space="0" w:color="auto"/>
                  </w:divBdr>
                  <w:divsChild>
                    <w:div w:id="511845429">
                      <w:marLeft w:val="0"/>
                      <w:marRight w:val="0"/>
                      <w:marTop w:val="0"/>
                      <w:marBottom w:val="0"/>
                      <w:divBdr>
                        <w:top w:val="none" w:sz="0" w:space="0" w:color="auto"/>
                        <w:left w:val="none" w:sz="0" w:space="0" w:color="auto"/>
                        <w:bottom w:val="none" w:sz="0" w:space="0" w:color="auto"/>
                        <w:right w:val="none" w:sz="0" w:space="0" w:color="auto"/>
                      </w:divBdr>
                      <w:divsChild>
                        <w:div w:id="4602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9246702">
      <w:bodyDiv w:val="1"/>
      <w:marLeft w:val="0"/>
      <w:marRight w:val="0"/>
      <w:marTop w:val="0"/>
      <w:marBottom w:val="0"/>
      <w:divBdr>
        <w:top w:val="none" w:sz="0" w:space="0" w:color="auto"/>
        <w:left w:val="none" w:sz="0" w:space="0" w:color="auto"/>
        <w:bottom w:val="none" w:sz="0" w:space="0" w:color="auto"/>
        <w:right w:val="none" w:sz="0" w:space="0" w:color="auto"/>
      </w:divBdr>
      <w:divsChild>
        <w:div w:id="1329678449">
          <w:marLeft w:val="0"/>
          <w:marRight w:val="0"/>
          <w:marTop w:val="0"/>
          <w:marBottom w:val="0"/>
          <w:divBdr>
            <w:top w:val="none" w:sz="0" w:space="0" w:color="auto"/>
            <w:left w:val="none" w:sz="0" w:space="0" w:color="auto"/>
            <w:bottom w:val="single" w:sz="6" w:space="0" w:color="EEEEEE"/>
            <w:right w:val="none" w:sz="0" w:space="0" w:color="auto"/>
          </w:divBdr>
          <w:divsChild>
            <w:div w:id="1298607936">
              <w:marLeft w:val="0"/>
              <w:marRight w:val="0"/>
              <w:marTop w:val="0"/>
              <w:marBottom w:val="0"/>
              <w:divBdr>
                <w:top w:val="none" w:sz="0" w:space="0" w:color="auto"/>
                <w:left w:val="none" w:sz="0" w:space="0" w:color="auto"/>
                <w:bottom w:val="none" w:sz="0" w:space="0" w:color="auto"/>
                <w:right w:val="none" w:sz="0" w:space="0" w:color="auto"/>
              </w:divBdr>
              <w:divsChild>
                <w:div w:id="61455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108373">
          <w:marLeft w:val="0"/>
          <w:marRight w:val="0"/>
          <w:marTop w:val="0"/>
          <w:marBottom w:val="750"/>
          <w:divBdr>
            <w:top w:val="none" w:sz="0" w:space="0" w:color="auto"/>
            <w:left w:val="none" w:sz="0" w:space="0" w:color="auto"/>
            <w:bottom w:val="none" w:sz="0" w:space="0" w:color="auto"/>
            <w:right w:val="none" w:sz="0" w:space="0" w:color="auto"/>
          </w:divBdr>
          <w:divsChild>
            <w:div w:id="1015422488">
              <w:marLeft w:val="0"/>
              <w:marRight w:val="0"/>
              <w:marTop w:val="0"/>
              <w:marBottom w:val="0"/>
              <w:divBdr>
                <w:top w:val="none" w:sz="0" w:space="0" w:color="auto"/>
                <w:left w:val="none" w:sz="0" w:space="0" w:color="auto"/>
                <w:bottom w:val="none" w:sz="0" w:space="0" w:color="auto"/>
                <w:right w:val="none" w:sz="0" w:space="0" w:color="auto"/>
              </w:divBdr>
              <w:divsChild>
                <w:div w:id="1073355689">
                  <w:marLeft w:val="0"/>
                  <w:marRight w:val="0"/>
                  <w:marTop w:val="0"/>
                  <w:marBottom w:val="0"/>
                  <w:divBdr>
                    <w:top w:val="none" w:sz="0" w:space="0" w:color="auto"/>
                    <w:left w:val="none" w:sz="0" w:space="0" w:color="auto"/>
                    <w:bottom w:val="none" w:sz="0" w:space="0" w:color="auto"/>
                    <w:right w:val="none" w:sz="0" w:space="0" w:color="auto"/>
                  </w:divBdr>
                  <w:divsChild>
                    <w:div w:id="1202398876">
                      <w:marLeft w:val="0"/>
                      <w:marRight w:val="0"/>
                      <w:marTop w:val="0"/>
                      <w:marBottom w:val="0"/>
                      <w:divBdr>
                        <w:top w:val="none" w:sz="0" w:space="0" w:color="auto"/>
                        <w:left w:val="none" w:sz="0" w:space="0" w:color="auto"/>
                        <w:bottom w:val="none" w:sz="0" w:space="0" w:color="auto"/>
                        <w:right w:val="none" w:sz="0" w:space="0" w:color="auto"/>
                      </w:divBdr>
                      <w:divsChild>
                        <w:div w:id="1189564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2859961">
      <w:bodyDiv w:val="1"/>
      <w:marLeft w:val="0"/>
      <w:marRight w:val="0"/>
      <w:marTop w:val="0"/>
      <w:marBottom w:val="0"/>
      <w:divBdr>
        <w:top w:val="none" w:sz="0" w:space="0" w:color="auto"/>
        <w:left w:val="none" w:sz="0" w:space="0" w:color="auto"/>
        <w:bottom w:val="none" w:sz="0" w:space="0" w:color="auto"/>
        <w:right w:val="none" w:sz="0" w:space="0" w:color="auto"/>
      </w:divBdr>
    </w:div>
    <w:div w:id="1581527076">
      <w:bodyDiv w:val="1"/>
      <w:marLeft w:val="0"/>
      <w:marRight w:val="0"/>
      <w:marTop w:val="0"/>
      <w:marBottom w:val="0"/>
      <w:divBdr>
        <w:top w:val="none" w:sz="0" w:space="0" w:color="auto"/>
        <w:left w:val="none" w:sz="0" w:space="0" w:color="auto"/>
        <w:bottom w:val="none" w:sz="0" w:space="0" w:color="auto"/>
        <w:right w:val="none" w:sz="0" w:space="0" w:color="auto"/>
      </w:divBdr>
      <w:divsChild>
        <w:div w:id="431819880">
          <w:marLeft w:val="0"/>
          <w:marRight w:val="0"/>
          <w:marTop w:val="0"/>
          <w:marBottom w:val="0"/>
          <w:divBdr>
            <w:top w:val="none" w:sz="0" w:space="0" w:color="auto"/>
            <w:left w:val="none" w:sz="0" w:space="0" w:color="auto"/>
            <w:bottom w:val="single" w:sz="6" w:space="0" w:color="EEEEEE"/>
            <w:right w:val="none" w:sz="0" w:space="0" w:color="auto"/>
          </w:divBdr>
          <w:divsChild>
            <w:div w:id="296033032">
              <w:marLeft w:val="0"/>
              <w:marRight w:val="0"/>
              <w:marTop w:val="0"/>
              <w:marBottom w:val="0"/>
              <w:divBdr>
                <w:top w:val="none" w:sz="0" w:space="0" w:color="auto"/>
                <w:left w:val="none" w:sz="0" w:space="0" w:color="auto"/>
                <w:bottom w:val="none" w:sz="0" w:space="0" w:color="auto"/>
                <w:right w:val="none" w:sz="0" w:space="0" w:color="auto"/>
              </w:divBdr>
              <w:divsChild>
                <w:div w:id="522473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197642">
          <w:marLeft w:val="0"/>
          <w:marRight w:val="0"/>
          <w:marTop w:val="0"/>
          <w:marBottom w:val="750"/>
          <w:divBdr>
            <w:top w:val="none" w:sz="0" w:space="0" w:color="auto"/>
            <w:left w:val="none" w:sz="0" w:space="0" w:color="auto"/>
            <w:bottom w:val="none" w:sz="0" w:space="0" w:color="auto"/>
            <w:right w:val="none" w:sz="0" w:space="0" w:color="auto"/>
          </w:divBdr>
          <w:divsChild>
            <w:div w:id="596981283">
              <w:marLeft w:val="0"/>
              <w:marRight w:val="0"/>
              <w:marTop w:val="0"/>
              <w:marBottom w:val="0"/>
              <w:divBdr>
                <w:top w:val="none" w:sz="0" w:space="0" w:color="auto"/>
                <w:left w:val="none" w:sz="0" w:space="0" w:color="auto"/>
                <w:bottom w:val="none" w:sz="0" w:space="0" w:color="auto"/>
                <w:right w:val="none" w:sz="0" w:space="0" w:color="auto"/>
              </w:divBdr>
              <w:divsChild>
                <w:div w:id="1897010759">
                  <w:marLeft w:val="0"/>
                  <w:marRight w:val="0"/>
                  <w:marTop w:val="0"/>
                  <w:marBottom w:val="0"/>
                  <w:divBdr>
                    <w:top w:val="none" w:sz="0" w:space="0" w:color="auto"/>
                    <w:left w:val="none" w:sz="0" w:space="0" w:color="auto"/>
                    <w:bottom w:val="none" w:sz="0" w:space="0" w:color="auto"/>
                    <w:right w:val="none" w:sz="0" w:space="0" w:color="auto"/>
                  </w:divBdr>
                  <w:divsChild>
                    <w:div w:id="666782912">
                      <w:marLeft w:val="0"/>
                      <w:marRight w:val="0"/>
                      <w:marTop w:val="0"/>
                      <w:marBottom w:val="0"/>
                      <w:divBdr>
                        <w:top w:val="none" w:sz="0" w:space="0" w:color="auto"/>
                        <w:left w:val="none" w:sz="0" w:space="0" w:color="auto"/>
                        <w:bottom w:val="none" w:sz="0" w:space="0" w:color="auto"/>
                        <w:right w:val="none" w:sz="0" w:space="0" w:color="auto"/>
                      </w:divBdr>
                      <w:divsChild>
                        <w:div w:id="2135438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3974805">
      <w:bodyDiv w:val="1"/>
      <w:marLeft w:val="0"/>
      <w:marRight w:val="0"/>
      <w:marTop w:val="0"/>
      <w:marBottom w:val="0"/>
      <w:divBdr>
        <w:top w:val="none" w:sz="0" w:space="0" w:color="auto"/>
        <w:left w:val="none" w:sz="0" w:space="0" w:color="auto"/>
        <w:bottom w:val="none" w:sz="0" w:space="0" w:color="auto"/>
        <w:right w:val="none" w:sz="0" w:space="0" w:color="auto"/>
      </w:divBdr>
      <w:divsChild>
        <w:div w:id="84811089">
          <w:marLeft w:val="0"/>
          <w:marRight w:val="0"/>
          <w:marTop w:val="0"/>
          <w:marBottom w:val="0"/>
          <w:divBdr>
            <w:top w:val="none" w:sz="0" w:space="0" w:color="auto"/>
            <w:left w:val="none" w:sz="0" w:space="0" w:color="auto"/>
            <w:bottom w:val="none" w:sz="0" w:space="0" w:color="auto"/>
            <w:right w:val="none" w:sz="0" w:space="0" w:color="auto"/>
          </w:divBdr>
        </w:div>
        <w:div w:id="1224099280">
          <w:marLeft w:val="0"/>
          <w:marRight w:val="0"/>
          <w:marTop w:val="0"/>
          <w:marBottom w:val="0"/>
          <w:divBdr>
            <w:top w:val="none" w:sz="0" w:space="0" w:color="auto"/>
            <w:left w:val="none" w:sz="0" w:space="0" w:color="auto"/>
            <w:bottom w:val="none" w:sz="0" w:space="0" w:color="auto"/>
            <w:right w:val="none" w:sz="0" w:space="0" w:color="auto"/>
          </w:divBdr>
        </w:div>
      </w:divsChild>
    </w:div>
    <w:div w:id="1621838092">
      <w:bodyDiv w:val="1"/>
      <w:marLeft w:val="0"/>
      <w:marRight w:val="0"/>
      <w:marTop w:val="0"/>
      <w:marBottom w:val="0"/>
      <w:divBdr>
        <w:top w:val="none" w:sz="0" w:space="0" w:color="auto"/>
        <w:left w:val="none" w:sz="0" w:space="0" w:color="auto"/>
        <w:bottom w:val="none" w:sz="0" w:space="0" w:color="auto"/>
        <w:right w:val="none" w:sz="0" w:space="0" w:color="auto"/>
      </w:divBdr>
      <w:divsChild>
        <w:div w:id="906112872">
          <w:marLeft w:val="0"/>
          <w:marRight w:val="0"/>
          <w:marTop w:val="0"/>
          <w:marBottom w:val="0"/>
          <w:divBdr>
            <w:top w:val="none" w:sz="0" w:space="0" w:color="auto"/>
            <w:left w:val="none" w:sz="0" w:space="0" w:color="auto"/>
            <w:bottom w:val="single" w:sz="6" w:space="0" w:color="EEEEEE"/>
            <w:right w:val="none" w:sz="0" w:space="0" w:color="auto"/>
          </w:divBdr>
          <w:divsChild>
            <w:div w:id="374350064">
              <w:marLeft w:val="0"/>
              <w:marRight w:val="0"/>
              <w:marTop w:val="0"/>
              <w:marBottom w:val="0"/>
              <w:divBdr>
                <w:top w:val="none" w:sz="0" w:space="0" w:color="auto"/>
                <w:left w:val="none" w:sz="0" w:space="0" w:color="auto"/>
                <w:bottom w:val="none" w:sz="0" w:space="0" w:color="auto"/>
                <w:right w:val="none" w:sz="0" w:space="0" w:color="auto"/>
              </w:divBdr>
              <w:divsChild>
                <w:div w:id="1466778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7506455">
          <w:marLeft w:val="0"/>
          <w:marRight w:val="0"/>
          <w:marTop w:val="0"/>
          <w:marBottom w:val="750"/>
          <w:divBdr>
            <w:top w:val="none" w:sz="0" w:space="0" w:color="auto"/>
            <w:left w:val="none" w:sz="0" w:space="0" w:color="auto"/>
            <w:bottom w:val="none" w:sz="0" w:space="0" w:color="auto"/>
            <w:right w:val="none" w:sz="0" w:space="0" w:color="auto"/>
          </w:divBdr>
          <w:divsChild>
            <w:div w:id="191576713">
              <w:marLeft w:val="0"/>
              <w:marRight w:val="0"/>
              <w:marTop w:val="0"/>
              <w:marBottom w:val="0"/>
              <w:divBdr>
                <w:top w:val="none" w:sz="0" w:space="0" w:color="auto"/>
                <w:left w:val="none" w:sz="0" w:space="0" w:color="auto"/>
                <w:bottom w:val="none" w:sz="0" w:space="0" w:color="auto"/>
                <w:right w:val="none" w:sz="0" w:space="0" w:color="auto"/>
              </w:divBdr>
              <w:divsChild>
                <w:div w:id="99033948">
                  <w:marLeft w:val="0"/>
                  <w:marRight w:val="0"/>
                  <w:marTop w:val="0"/>
                  <w:marBottom w:val="0"/>
                  <w:divBdr>
                    <w:top w:val="none" w:sz="0" w:space="0" w:color="auto"/>
                    <w:left w:val="none" w:sz="0" w:space="0" w:color="auto"/>
                    <w:bottom w:val="none" w:sz="0" w:space="0" w:color="auto"/>
                    <w:right w:val="none" w:sz="0" w:space="0" w:color="auto"/>
                  </w:divBdr>
                  <w:divsChild>
                    <w:div w:id="793250123">
                      <w:marLeft w:val="0"/>
                      <w:marRight w:val="0"/>
                      <w:marTop w:val="0"/>
                      <w:marBottom w:val="0"/>
                      <w:divBdr>
                        <w:top w:val="none" w:sz="0" w:space="0" w:color="auto"/>
                        <w:left w:val="none" w:sz="0" w:space="0" w:color="auto"/>
                        <w:bottom w:val="none" w:sz="0" w:space="0" w:color="auto"/>
                        <w:right w:val="none" w:sz="0" w:space="0" w:color="auto"/>
                      </w:divBdr>
                      <w:divsChild>
                        <w:div w:id="915633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8574691">
      <w:bodyDiv w:val="1"/>
      <w:marLeft w:val="0"/>
      <w:marRight w:val="0"/>
      <w:marTop w:val="0"/>
      <w:marBottom w:val="0"/>
      <w:divBdr>
        <w:top w:val="none" w:sz="0" w:space="0" w:color="auto"/>
        <w:left w:val="none" w:sz="0" w:space="0" w:color="auto"/>
        <w:bottom w:val="none" w:sz="0" w:space="0" w:color="auto"/>
        <w:right w:val="none" w:sz="0" w:space="0" w:color="auto"/>
      </w:divBdr>
      <w:divsChild>
        <w:div w:id="1299609226">
          <w:marLeft w:val="0"/>
          <w:marRight w:val="0"/>
          <w:marTop w:val="0"/>
          <w:marBottom w:val="0"/>
          <w:divBdr>
            <w:top w:val="none" w:sz="0" w:space="0" w:color="auto"/>
            <w:left w:val="none" w:sz="0" w:space="0" w:color="auto"/>
            <w:bottom w:val="single" w:sz="6" w:space="0" w:color="EEEEEE"/>
            <w:right w:val="none" w:sz="0" w:space="0" w:color="auto"/>
          </w:divBdr>
          <w:divsChild>
            <w:div w:id="1344939479">
              <w:marLeft w:val="0"/>
              <w:marRight w:val="0"/>
              <w:marTop w:val="0"/>
              <w:marBottom w:val="0"/>
              <w:divBdr>
                <w:top w:val="none" w:sz="0" w:space="0" w:color="auto"/>
                <w:left w:val="none" w:sz="0" w:space="0" w:color="auto"/>
                <w:bottom w:val="none" w:sz="0" w:space="0" w:color="auto"/>
                <w:right w:val="none" w:sz="0" w:space="0" w:color="auto"/>
              </w:divBdr>
              <w:divsChild>
                <w:div w:id="22753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4452650">
          <w:marLeft w:val="0"/>
          <w:marRight w:val="0"/>
          <w:marTop w:val="0"/>
          <w:marBottom w:val="750"/>
          <w:divBdr>
            <w:top w:val="none" w:sz="0" w:space="0" w:color="auto"/>
            <w:left w:val="none" w:sz="0" w:space="0" w:color="auto"/>
            <w:bottom w:val="none" w:sz="0" w:space="0" w:color="auto"/>
            <w:right w:val="none" w:sz="0" w:space="0" w:color="auto"/>
          </w:divBdr>
          <w:divsChild>
            <w:div w:id="2062245545">
              <w:marLeft w:val="0"/>
              <w:marRight w:val="0"/>
              <w:marTop w:val="0"/>
              <w:marBottom w:val="0"/>
              <w:divBdr>
                <w:top w:val="none" w:sz="0" w:space="0" w:color="auto"/>
                <w:left w:val="none" w:sz="0" w:space="0" w:color="auto"/>
                <w:bottom w:val="none" w:sz="0" w:space="0" w:color="auto"/>
                <w:right w:val="none" w:sz="0" w:space="0" w:color="auto"/>
              </w:divBdr>
              <w:divsChild>
                <w:div w:id="1927809712">
                  <w:marLeft w:val="0"/>
                  <w:marRight w:val="0"/>
                  <w:marTop w:val="0"/>
                  <w:marBottom w:val="0"/>
                  <w:divBdr>
                    <w:top w:val="none" w:sz="0" w:space="0" w:color="auto"/>
                    <w:left w:val="none" w:sz="0" w:space="0" w:color="auto"/>
                    <w:bottom w:val="none" w:sz="0" w:space="0" w:color="auto"/>
                    <w:right w:val="none" w:sz="0" w:space="0" w:color="auto"/>
                  </w:divBdr>
                  <w:divsChild>
                    <w:div w:id="857354013">
                      <w:marLeft w:val="0"/>
                      <w:marRight w:val="0"/>
                      <w:marTop w:val="0"/>
                      <w:marBottom w:val="0"/>
                      <w:divBdr>
                        <w:top w:val="none" w:sz="0" w:space="0" w:color="auto"/>
                        <w:left w:val="none" w:sz="0" w:space="0" w:color="auto"/>
                        <w:bottom w:val="none" w:sz="0" w:space="0" w:color="auto"/>
                        <w:right w:val="none" w:sz="0" w:space="0" w:color="auto"/>
                      </w:divBdr>
                      <w:divsChild>
                        <w:div w:id="1200822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9843186">
      <w:bodyDiv w:val="1"/>
      <w:marLeft w:val="0"/>
      <w:marRight w:val="0"/>
      <w:marTop w:val="0"/>
      <w:marBottom w:val="0"/>
      <w:divBdr>
        <w:top w:val="none" w:sz="0" w:space="0" w:color="auto"/>
        <w:left w:val="none" w:sz="0" w:space="0" w:color="auto"/>
        <w:bottom w:val="none" w:sz="0" w:space="0" w:color="auto"/>
        <w:right w:val="none" w:sz="0" w:space="0" w:color="auto"/>
      </w:divBdr>
      <w:divsChild>
        <w:div w:id="1821847004">
          <w:marLeft w:val="0"/>
          <w:marRight w:val="0"/>
          <w:marTop w:val="0"/>
          <w:marBottom w:val="0"/>
          <w:divBdr>
            <w:top w:val="none" w:sz="0" w:space="0" w:color="auto"/>
            <w:left w:val="none" w:sz="0" w:space="0" w:color="auto"/>
            <w:bottom w:val="none" w:sz="0" w:space="0" w:color="auto"/>
            <w:right w:val="none" w:sz="0" w:space="0" w:color="auto"/>
          </w:divBdr>
        </w:div>
        <w:div w:id="1866170306">
          <w:marLeft w:val="0"/>
          <w:marRight w:val="0"/>
          <w:marTop w:val="0"/>
          <w:marBottom w:val="0"/>
          <w:divBdr>
            <w:top w:val="none" w:sz="0" w:space="0" w:color="auto"/>
            <w:left w:val="none" w:sz="0" w:space="0" w:color="auto"/>
            <w:bottom w:val="none" w:sz="0" w:space="0" w:color="auto"/>
            <w:right w:val="none" w:sz="0" w:space="0" w:color="auto"/>
          </w:divBdr>
        </w:div>
      </w:divsChild>
    </w:div>
    <w:div w:id="1693845514">
      <w:bodyDiv w:val="1"/>
      <w:marLeft w:val="0"/>
      <w:marRight w:val="0"/>
      <w:marTop w:val="0"/>
      <w:marBottom w:val="0"/>
      <w:divBdr>
        <w:top w:val="none" w:sz="0" w:space="0" w:color="auto"/>
        <w:left w:val="none" w:sz="0" w:space="0" w:color="auto"/>
        <w:bottom w:val="none" w:sz="0" w:space="0" w:color="auto"/>
        <w:right w:val="none" w:sz="0" w:space="0" w:color="auto"/>
      </w:divBdr>
      <w:divsChild>
        <w:div w:id="1091271819">
          <w:marLeft w:val="0"/>
          <w:marRight w:val="0"/>
          <w:marTop w:val="0"/>
          <w:marBottom w:val="0"/>
          <w:divBdr>
            <w:top w:val="none" w:sz="0" w:space="0" w:color="auto"/>
            <w:left w:val="none" w:sz="0" w:space="0" w:color="auto"/>
            <w:bottom w:val="single" w:sz="6" w:space="0" w:color="EEEEEE"/>
            <w:right w:val="none" w:sz="0" w:space="0" w:color="auto"/>
          </w:divBdr>
          <w:divsChild>
            <w:div w:id="159541967">
              <w:marLeft w:val="0"/>
              <w:marRight w:val="0"/>
              <w:marTop w:val="0"/>
              <w:marBottom w:val="0"/>
              <w:divBdr>
                <w:top w:val="none" w:sz="0" w:space="0" w:color="auto"/>
                <w:left w:val="none" w:sz="0" w:space="0" w:color="auto"/>
                <w:bottom w:val="none" w:sz="0" w:space="0" w:color="auto"/>
                <w:right w:val="none" w:sz="0" w:space="0" w:color="auto"/>
              </w:divBdr>
              <w:divsChild>
                <w:div w:id="722145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564040">
          <w:marLeft w:val="0"/>
          <w:marRight w:val="0"/>
          <w:marTop w:val="0"/>
          <w:marBottom w:val="750"/>
          <w:divBdr>
            <w:top w:val="none" w:sz="0" w:space="0" w:color="auto"/>
            <w:left w:val="none" w:sz="0" w:space="0" w:color="auto"/>
            <w:bottom w:val="none" w:sz="0" w:space="0" w:color="auto"/>
            <w:right w:val="none" w:sz="0" w:space="0" w:color="auto"/>
          </w:divBdr>
          <w:divsChild>
            <w:div w:id="1185289736">
              <w:marLeft w:val="0"/>
              <w:marRight w:val="0"/>
              <w:marTop w:val="0"/>
              <w:marBottom w:val="0"/>
              <w:divBdr>
                <w:top w:val="none" w:sz="0" w:space="0" w:color="auto"/>
                <w:left w:val="none" w:sz="0" w:space="0" w:color="auto"/>
                <w:bottom w:val="none" w:sz="0" w:space="0" w:color="auto"/>
                <w:right w:val="none" w:sz="0" w:space="0" w:color="auto"/>
              </w:divBdr>
              <w:divsChild>
                <w:div w:id="47581553">
                  <w:marLeft w:val="0"/>
                  <w:marRight w:val="0"/>
                  <w:marTop w:val="0"/>
                  <w:marBottom w:val="0"/>
                  <w:divBdr>
                    <w:top w:val="none" w:sz="0" w:space="0" w:color="auto"/>
                    <w:left w:val="none" w:sz="0" w:space="0" w:color="auto"/>
                    <w:bottom w:val="none" w:sz="0" w:space="0" w:color="auto"/>
                    <w:right w:val="none" w:sz="0" w:space="0" w:color="auto"/>
                  </w:divBdr>
                  <w:divsChild>
                    <w:div w:id="669480334">
                      <w:marLeft w:val="0"/>
                      <w:marRight w:val="0"/>
                      <w:marTop w:val="0"/>
                      <w:marBottom w:val="0"/>
                      <w:divBdr>
                        <w:top w:val="none" w:sz="0" w:space="0" w:color="auto"/>
                        <w:left w:val="none" w:sz="0" w:space="0" w:color="auto"/>
                        <w:bottom w:val="none" w:sz="0" w:space="0" w:color="auto"/>
                        <w:right w:val="none" w:sz="0" w:space="0" w:color="auto"/>
                      </w:divBdr>
                      <w:divsChild>
                        <w:div w:id="227767948">
                          <w:marLeft w:val="0"/>
                          <w:marRight w:val="0"/>
                          <w:marTop w:val="0"/>
                          <w:marBottom w:val="0"/>
                          <w:divBdr>
                            <w:top w:val="none" w:sz="0" w:space="0" w:color="auto"/>
                            <w:left w:val="none" w:sz="0" w:space="0" w:color="auto"/>
                            <w:bottom w:val="none" w:sz="0" w:space="0" w:color="auto"/>
                            <w:right w:val="none" w:sz="0" w:space="0" w:color="auto"/>
                          </w:divBdr>
                        </w:div>
                        <w:div w:id="21379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6351003">
      <w:bodyDiv w:val="1"/>
      <w:marLeft w:val="0"/>
      <w:marRight w:val="0"/>
      <w:marTop w:val="0"/>
      <w:marBottom w:val="0"/>
      <w:divBdr>
        <w:top w:val="none" w:sz="0" w:space="0" w:color="auto"/>
        <w:left w:val="none" w:sz="0" w:space="0" w:color="auto"/>
        <w:bottom w:val="none" w:sz="0" w:space="0" w:color="auto"/>
        <w:right w:val="none" w:sz="0" w:space="0" w:color="auto"/>
      </w:divBdr>
    </w:div>
    <w:div w:id="1716539369">
      <w:bodyDiv w:val="1"/>
      <w:marLeft w:val="0"/>
      <w:marRight w:val="0"/>
      <w:marTop w:val="0"/>
      <w:marBottom w:val="0"/>
      <w:divBdr>
        <w:top w:val="none" w:sz="0" w:space="0" w:color="auto"/>
        <w:left w:val="none" w:sz="0" w:space="0" w:color="auto"/>
        <w:bottom w:val="none" w:sz="0" w:space="0" w:color="auto"/>
        <w:right w:val="none" w:sz="0" w:space="0" w:color="auto"/>
      </w:divBdr>
      <w:divsChild>
        <w:div w:id="1924072316">
          <w:marLeft w:val="0"/>
          <w:marRight w:val="0"/>
          <w:marTop w:val="0"/>
          <w:marBottom w:val="0"/>
          <w:divBdr>
            <w:top w:val="none" w:sz="0" w:space="0" w:color="auto"/>
            <w:left w:val="none" w:sz="0" w:space="0" w:color="auto"/>
            <w:bottom w:val="none" w:sz="0" w:space="0" w:color="auto"/>
            <w:right w:val="none" w:sz="0" w:space="0" w:color="auto"/>
          </w:divBdr>
        </w:div>
        <w:div w:id="772281121">
          <w:marLeft w:val="0"/>
          <w:marRight w:val="0"/>
          <w:marTop w:val="0"/>
          <w:marBottom w:val="0"/>
          <w:divBdr>
            <w:top w:val="none" w:sz="0" w:space="0" w:color="auto"/>
            <w:left w:val="none" w:sz="0" w:space="0" w:color="auto"/>
            <w:bottom w:val="none" w:sz="0" w:space="0" w:color="auto"/>
            <w:right w:val="none" w:sz="0" w:space="0" w:color="auto"/>
          </w:divBdr>
        </w:div>
      </w:divsChild>
    </w:div>
    <w:div w:id="1726370330">
      <w:bodyDiv w:val="1"/>
      <w:marLeft w:val="0"/>
      <w:marRight w:val="0"/>
      <w:marTop w:val="0"/>
      <w:marBottom w:val="0"/>
      <w:divBdr>
        <w:top w:val="none" w:sz="0" w:space="0" w:color="auto"/>
        <w:left w:val="none" w:sz="0" w:space="0" w:color="auto"/>
        <w:bottom w:val="none" w:sz="0" w:space="0" w:color="auto"/>
        <w:right w:val="none" w:sz="0" w:space="0" w:color="auto"/>
      </w:divBdr>
      <w:divsChild>
        <w:div w:id="944654809">
          <w:marLeft w:val="0"/>
          <w:marRight w:val="0"/>
          <w:marTop w:val="0"/>
          <w:marBottom w:val="0"/>
          <w:divBdr>
            <w:top w:val="none" w:sz="0" w:space="0" w:color="auto"/>
            <w:left w:val="none" w:sz="0" w:space="0" w:color="auto"/>
            <w:bottom w:val="single" w:sz="6" w:space="0" w:color="EEEEEE"/>
            <w:right w:val="none" w:sz="0" w:space="0" w:color="auto"/>
          </w:divBdr>
          <w:divsChild>
            <w:div w:id="1219051532">
              <w:marLeft w:val="0"/>
              <w:marRight w:val="0"/>
              <w:marTop w:val="0"/>
              <w:marBottom w:val="0"/>
              <w:divBdr>
                <w:top w:val="none" w:sz="0" w:space="0" w:color="auto"/>
                <w:left w:val="none" w:sz="0" w:space="0" w:color="auto"/>
                <w:bottom w:val="none" w:sz="0" w:space="0" w:color="auto"/>
                <w:right w:val="none" w:sz="0" w:space="0" w:color="auto"/>
              </w:divBdr>
              <w:divsChild>
                <w:div w:id="855466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8310387">
          <w:marLeft w:val="0"/>
          <w:marRight w:val="0"/>
          <w:marTop w:val="0"/>
          <w:marBottom w:val="750"/>
          <w:divBdr>
            <w:top w:val="none" w:sz="0" w:space="0" w:color="auto"/>
            <w:left w:val="none" w:sz="0" w:space="0" w:color="auto"/>
            <w:bottom w:val="none" w:sz="0" w:space="0" w:color="auto"/>
            <w:right w:val="none" w:sz="0" w:space="0" w:color="auto"/>
          </w:divBdr>
          <w:divsChild>
            <w:div w:id="1080911154">
              <w:marLeft w:val="0"/>
              <w:marRight w:val="0"/>
              <w:marTop w:val="0"/>
              <w:marBottom w:val="0"/>
              <w:divBdr>
                <w:top w:val="none" w:sz="0" w:space="0" w:color="auto"/>
                <w:left w:val="none" w:sz="0" w:space="0" w:color="auto"/>
                <w:bottom w:val="none" w:sz="0" w:space="0" w:color="auto"/>
                <w:right w:val="none" w:sz="0" w:space="0" w:color="auto"/>
              </w:divBdr>
              <w:divsChild>
                <w:div w:id="304117533">
                  <w:marLeft w:val="0"/>
                  <w:marRight w:val="0"/>
                  <w:marTop w:val="0"/>
                  <w:marBottom w:val="0"/>
                  <w:divBdr>
                    <w:top w:val="none" w:sz="0" w:space="0" w:color="auto"/>
                    <w:left w:val="none" w:sz="0" w:space="0" w:color="auto"/>
                    <w:bottom w:val="none" w:sz="0" w:space="0" w:color="auto"/>
                    <w:right w:val="none" w:sz="0" w:space="0" w:color="auto"/>
                  </w:divBdr>
                  <w:divsChild>
                    <w:div w:id="793524188">
                      <w:marLeft w:val="0"/>
                      <w:marRight w:val="0"/>
                      <w:marTop w:val="0"/>
                      <w:marBottom w:val="0"/>
                      <w:divBdr>
                        <w:top w:val="none" w:sz="0" w:space="0" w:color="auto"/>
                        <w:left w:val="none" w:sz="0" w:space="0" w:color="auto"/>
                        <w:bottom w:val="none" w:sz="0" w:space="0" w:color="auto"/>
                        <w:right w:val="none" w:sz="0" w:space="0" w:color="auto"/>
                      </w:divBdr>
                      <w:divsChild>
                        <w:div w:id="347028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65298681">
      <w:bodyDiv w:val="1"/>
      <w:marLeft w:val="0"/>
      <w:marRight w:val="0"/>
      <w:marTop w:val="0"/>
      <w:marBottom w:val="0"/>
      <w:divBdr>
        <w:top w:val="none" w:sz="0" w:space="0" w:color="auto"/>
        <w:left w:val="none" w:sz="0" w:space="0" w:color="auto"/>
        <w:bottom w:val="none" w:sz="0" w:space="0" w:color="auto"/>
        <w:right w:val="none" w:sz="0" w:space="0" w:color="auto"/>
      </w:divBdr>
    </w:div>
    <w:div w:id="1807358355">
      <w:bodyDiv w:val="1"/>
      <w:marLeft w:val="0"/>
      <w:marRight w:val="0"/>
      <w:marTop w:val="0"/>
      <w:marBottom w:val="0"/>
      <w:divBdr>
        <w:top w:val="none" w:sz="0" w:space="0" w:color="auto"/>
        <w:left w:val="none" w:sz="0" w:space="0" w:color="auto"/>
        <w:bottom w:val="none" w:sz="0" w:space="0" w:color="auto"/>
        <w:right w:val="none" w:sz="0" w:space="0" w:color="auto"/>
      </w:divBdr>
      <w:divsChild>
        <w:div w:id="1145464380">
          <w:marLeft w:val="0"/>
          <w:marRight w:val="0"/>
          <w:marTop w:val="0"/>
          <w:marBottom w:val="0"/>
          <w:divBdr>
            <w:top w:val="none" w:sz="0" w:space="0" w:color="auto"/>
            <w:left w:val="none" w:sz="0" w:space="0" w:color="auto"/>
            <w:bottom w:val="none" w:sz="0" w:space="0" w:color="auto"/>
            <w:right w:val="none" w:sz="0" w:space="0" w:color="auto"/>
          </w:divBdr>
        </w:div>
        <w:div w:id="1032727654">
          <w:marLeft w:val="0"/>
          <w:marRight w:val="0"/>
          <w:marTop w:val="0"/>
          <w:marBottom w:val="0"/>
          <w:divBdr>
            <w:top w:val="none" w:sz="0" w:space="0" w:color="auto"/>
            <w:left w:val="none" w:sz="0" w:space="0" w:color="auto"/>
            <w:bottom w:val="none" w:sz="0" w:space="0" w:color="auto"/>
            <w:right w:val="none" w:sz="0" w:space="0" w:color="auto"/>
          </w:divBdr>
        </w:div>
      </w:divsChild>
    </w:div>
    <w:div w:id="1816024663">
      <w:bodyDiv w:val="1"/>
      <w:marLeft w:val="0"/>
      <w:marRight w:val="0"/>
      <w:marTop w:val="0"/>
      <w:marBottom w:val="0"/>
      <w:divBdr>
        <w:top w:val="none" w:sz="0" w:space="0" w:color="auto"/>
        <w:left w:val="none" w:sz="0" w:space="0" w:color="auto"/>
        <w:bottom w:val="none" w:sz="0" w:space="0" w:color="auto"/>
        <w:right w:val="none" w:sz="0" w:space="0" w:color="auto"/>
      </w:divBdr>
    </w:div>
    <w:div w:id="1822697134">
      <w:bodyDiv w:val="1"/>
      <w:marLeft w:val="0"/>
      <w:marRight w:val="0"/>
      <w:marTop w:val="0"/>
      <w:marBottom w:val="0"/>
      <w:divBdr>
        <w:top w:val="none" w:sz="0" w:space="0" w:color="auto"/>
        <w:left w:val="none" w:sz="0" w:space="0" w:color="auto"/>
        <w:bottom w:val="none" w:sz="0" w:space="0" w:color="auto"/>
        <w:right w:val="none" w:sz="0" w:space="0" w:color="auto"/>
      </w:divBdr>
      <w:divsChild>
        <w:div w:id="1400597531">
          <w:marLeft w:val="0"/>
          <w:marRight w:val="0"/>
          <w:marTop w:val="300"/>
          <w:marBottom w:val="300"/>
          <w:divBdr>
            <w:top w:val="none" w:sz="0" w:space="0" w:color="auto"/>
            <w:left w:val="single" w:sz="24" w:space="6" w:color="CCCCCC"/>
            <w:bottom w:val="none" w:sz="0" w:space="0" w:color="auto"/>
            <w:right w:val="none" w:sz="0" w:space="0" w:color="auto"/>
          </w:divBdr>
          <w:divsChild>
            <w:div w:id="2051025415">
              <w:marLeft w:val="0"/>
              <w:marRight w:val="0"/>
              <w:marTop w:val="0"/>
              <w:marBottom w:val="0"/>
              <w:divBdr>
                <w:top w:val="none" w:sz="0" w:space="0" w:color="auto"/>
                <w:left w:val="none" w:sz="0" w:space="0" w:color="auto"/>
                <w:bottom w:val="none" w:sz="0" w:space="0" w:color="auto"/>
                <w:right w:val="none" w:sz="0" w:space="0" w:color="auto"/>
              </w:divBdr>
            </w:div>
            <w:div w:id="1385058942">
              <w:marLeft w:val="0"/>
              <w:marRight w:val="0"/>
              <w:marTop w:val="0"/>
              <w:marBottom w:val="0"/>
              <w:divBdr>
                <w:top w:val="none" w:sz="0" w:space="0" w:color="auto"/>
                <w:left w:val="none" w:sz="0" w:space="0" w:color="auto"/>
                <w:bottom w:val="none" w:sz="0" w:space="0" w:color="auto"/>
                <w:right w:val="none" w:sz="0" w:space="0" w:color="auto"/>
              </w:divBdr>
            </w:div>
          </w:divsChild>
        </w:div>
        <w:div w:id="1637252700">
          <w:marLeft w:val="0"/>
          <w:marRight w:val="0"/>
          <w:marTop w:val="0"/>
          <w:marBottom w:val="0"/>
          <w:divBdr>
            <w:top w:val="none" w:sz="0" w:space="0" w:color="auto"/>
            <w:left w:val="none" w:sz="0" w:space="0" w:color="auto"/>
            <w:bottom w:val="none" w:sz="0" w:space="0" w:color="auto"/>
            <w:right w:val="none" w:sz="0" w:space="0" w:color="auto"/>
          </w:divBdr>
        </w:div>
        <w:div w:id="2001807979">
          <w:marLeft w:val="0"/>
          <w:marRight w:val="0"/>
          <w:marTop w:val="300"/>
          <w:marBottom w:val="300"/>
          <w:divBdr>
            <w:top w:val="none" w:sz="0" w:space="0" w:color="auto"/>
            <w:left w:val="single" w:sz="24" w:space="6" w:color="CCCCCC"/>
            <w:bottom w:val="none" w:sz="0" w:space="0" w:color="auto"/>
            <w:right w:val="none" w:sz="0" w:space="0" w:color="auto"/>
          </w:divBdr>
          <w:divsChild>
            <w:div w:id="916092501">
              <w:marLeft w:val="0"/>
              <w:marRight w:val="0"/>
              <w:marTop w:val="0"/>
              <w:marBottom w:val="0"/>
              <w:divBdr>
                <w:top w:val="none" w:sz="0" w:space="0" w:color="auto"/>
                <w:left w:val="none" w:sz="0" w:space="0" w:color="auto"/>
                <w:bottom w:val="none" w:sz="0" w:space="0" w:color="auto"/>
                <w:right w:val="none" w:sz="0" w:space="0" w:color="auto"/>
              </w:divBdr>
            </w:div>
            <w:div w:id="1331563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196543">
      <w:bodyDiv w:val="1"/>
      <w:marLeft w:val="0"/>
      <w:marRight w:val="0"/>
      <w:marTop w:val="0"/>
      <w:marBottom w:val="0"/>
      <w:divBdr>
        <w:top w:val="none" w:sz="0" w:space="0" w:color="auto"/>
        <w:left w:val="none" w:sz="0" w:space="0" w:color="auto"/>
        <w:bottom w:val="none" w:sz="0" w:space="0" w:color="auto"/>
        <w:right w:val="none" w:sz="0" w:space="0" w:color="auto"/>
      </w:divBdr>
      <w:divsChild>
        <w:div w:id="400638856">
          <w:marLeft w:val="0"/>
          <w:marRight w:val="0"/>
          <w:marTop w:val="0"/>
          <w:marBottom w:val="0"/>
          <w:divBdr>
            <w:top w:val="none" w:sz="0" w:space="0" w:color="auto"/>
            <w:left w:val="none" w:sz="0" w:space="0" w:color="auto"/>
            <w:bottom w:val="single" w:sz="6" w:space="0" w:color="EEEEEE"/>
            <w:right w:val="none" w:sz="0" w:space="0" w:color="auto"/>
          </w:divBdr>
          <w:divsChild>
            <w:div w:id="88892824">
              <w:marLeft w:val="0"/>
              <w:marRight w:val="0"/>
              <w:marTop w:val="0"/>
              <w:marBottom w:val="0"/>
              <w:divBdr>
                <w:top w:val="none" w:sz="0" w:space="0" w:color="auto"/>
                <w:left w:val="none" w:sz="0" w:space="0" w:color="auto"/>
                <w:bottom w:val="none" w:sz="0" w:space="0" w:color="auto"/>
                <w:right w:val="none" w:sz="0" w:space="0" w:color="auto"/>
              </w:divBdr>
              <w:divsChild>
                <w:div w:id="21077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777874">
          <w:marLeft w:val="0"/>
          <w:marRight w:val="0"/>
          <w:marTop w:val="0"/>
          <w:marBottom w:val="750"/>
          <w:divBdr>
            <w:top w:val="none" w:sz="0" w:space="0" w:color="auto"/>
            <w:left w:val="none" w:sz="0" w:space="0" w:color="auto"/>
            <w:bottom w:val="none" w:sz="0" w:space="0" w:color="auto"/>
            <w:right w:val="none" w:sz="0" w:space="0" w:color="auto"/>
          </w:divBdr>
          <w:divsChild>
            <w:div w:id="1559315192">
              <w:marLeft w:val="0"/>
              <w:marRight w:val="0"/>
              <w:marTop w:val="0"/>
              <w:marBottom w:val="0"/>
              <w:divBdr>
                <w:top w:val="none" w:sz="0" w:space="0" w:color="auto"/>
                <w:left w:val="none" w:sz="0" w:space="0" w:color="auto"/>
                <w:bottom w:val="none" w:sz="0" w:space="0" w:color="auto"/>
                <w:right w:val="none" w:sz="0" w:space="0" w:color="auto"/>
              </w:divBdr>
              <w:divsChild>
                <w:div w:id="270357422">
                  <w:marLeft w:val="0"/>
                  <w:marRight w:val="0"/>
                  <w:marTop w:val="0"/>
                  <w:marBottom w:val="0"/>
                  <w:divBdr>
                    <w:top w:val="none" w:sz="0" w:space="0" w:color="auto"/>
                    <w:left w:val="none" w:sz="0" w:space="0" w:color="auto"/>
                    <w:bottom w:val="none" w:sz="0" w:space="0" w:color="auto"/>
                    <w:right w:val="none" w:sz="0" w:space="0" w:color="auto"/>
                  </w:divBdr>
                  <w:divsChild>
                    <w:div w:id="163323910">
                      <w:marLeft w:val="0"/>
                      <w:marRight w:val="0"/>
                      <w:marTop w:val="0"/>
                      <w:marBottom w:val="0"/>
                      <w:divBdr>
                        <w:top w:val="none" w:sz="0" w:space="0" w:color="auto"/>
                        <w:left w:val="none" w:sz="0" w:space="0" w:color="auto"/>
                        <w:bottom w:val="none" w:sz="0" w:space="0" w:color="auto"/>
                        <w:right w:val="none" w:sz="0" w:space="0" w:color="auto"/>
                      </w:divBdr>
                      <w:divsChild>
                        <w:div w:id="1213686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4486383">
      <w:bodyDiv w:val="1"/>
      <w:marLeft w:val="0"/>
      <w:marRight w:val="0"/>
      <w:marTop w:val="0"/>
      <w:marBottom w:val="0"/>
      <w:divBdr>
        <w:top w:val="none" w:sz="0" w:space="0" w:color="auto"/>
        <w:left w:val="none" w:sz="0" w:space="0" w:color="auto"/>
        <w:bottom w:val="none" w:sz="0" w:space="0" w:color="auto"/>
        <w:right w:val="none" w:sz="0" w:space="0" w:color="auto"/>
      </w:divBdr>
      <w:divsChild>
        <w:div w:id="902715404">
          <w:marLeft w:val="0"/>
          <w:marRight w:val="0"/>
          <w:marTop w:val="0"/>
          <w:marBottom w:val="0"/>
          <w:divBdr>
            <w:top w:val="none" w:sz="0" w:space="0" w:color="auto"/>
            <w:left w:val="none" w:sz="0" w:space="0" w:color="auto"/>
            <w:bottom w:val="single" w:sz="6" w:space="0" w:color="EEEEEE"/>
            <w:right w:val="none" w:sz="0" w:space="0" w:color="auto"/>
          </w:divBdr>
          <w:divsChild>
            <w:div w:id="619914667">
              <w:marLeft w:val="0"/>
              <w:marRight w:val="0"/>
              <w:marTop w:val="0"/>
              <w:marBottom w:val="0"/>
              <w:divBdr>
                <w:top w:val="none" w:sz="0" w:space="0" w:color="auto"/>
                <w:left w:val="none" w:sz="0" w:space="0" w:color="auto"/>
                <w:bottom w:val="none" w:sz="0" w:space="0" w:color="auto"/>
                <w:right w:val="none" w:sz="0" w:space="0" w:color="auto"/>
              </w:divBdr>
              <w:divsChild>
                <w:div w:id="1361316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0922156">
          <w:marLeft w:val="0"/>
          <w:marRight w:val="0"/>
          <w:marTop w:val="0"/>
          <w:marBottom w:val="750"/>
          <w:divBdr>
            <w:top w:val="none" w:sz="0" w:space="0" w:color="auto"/>
            <w:left w:val="none" w:sz="0" w:space="0" w:color="auto"/>
            <w:bottom w:val="none" w:sz="0" w:space="0" w:color="auto"/>
            <w:right w:val="none" w:sz="0" w:space="0" w:color="auto"/>
          </w:divBdr>
          <w:divsChild>
            <w:div w:id="1716270463">
              <w:marLeft w:val="0"/>
              <w:marRight w:val="0"/>
              <w:marTop w:val="0"/>
              <w:marBottom w:val="0"/>
              <w:divBdr>
                <w:top w:val="none" w:sz="0" w:space="0" w:color="auto"/>
                <w:left w:val="none" w:sz="0" w:space="0" w:color="auto"/>
                <w:bottom w:val="none" w:sz="0" w:space="0" w:color="auto"/>
                <w:right w:val="none" w:sz="0" w:space="0" w:color="auto"/>
              </w:divBdr>
              <w:divsChild>
                <w:div w:id="901793256">
                  <w:marLeft w:val="0"/>
                  <w:marRight w:val="0"/>
                  <w:marTop w:val="0"/>
                  <w:marBottom w:val="0"/>
                  <w:divBdr>
                    <w:top w:val="none" w:sz="0" w:space="0" w:color="auto"/>
                    <w:left w:val="none" w:sz="0" w:space="0" w:color="auto"/>
                    <w:bottom w:val="none" w:sz="0" w:space="0" w:color="auto"/>
                    <w:right w:val="none" w:sz="0" w:space="0" w:color="auto"/>
                  </w:divBdr>
                  <w:divsChild>
                    <w:div w:id="942297479">
                      <w:marLeft w:val="0"/>
                      <w:marRight w:val="0"/>
                      <w:marTop w:val="0"/>
                      <w:marBottom w:val="0"/>
                      <w:divBdr>
                        <w:top w:val="none" w:sz="0" w:space="0" w:color="auto"/>
                        <w:left w:val="none" w:sz="0" w:space="0" w:color="auto"/>
                        <w:bottom w:val="none" w:sz="0" w:space="0" w:color="auto"/>
                        <w:right w:val="none" w:sz="0" w:space="0" w:color="auto"/>
                      </w:divBdr>
                      <w:divsChild>
                        <w:div w:id="2000577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2792325">
      <w:bodyDiv w:val="1"/>
      <w:marLeft w:val="0"/>
      <w:marRight w:val="0"/>
      <w:marTop w:val="0"/>
      <w:marBottom w:val="0"/>
      <w:divBdr>
        <w:top w:val="none" w:sz="0" w:space="0" w:color="auto"/>
        <w:left w:val="none" w:sz="0" w:space="0" w:color="auto"/>
        <w:bottom w:val="none" w:sz="0" w:space="0" w:color="auto"/>
        <w:right w:val="none" w:sz="0" w:space="0" w:color="auto"/>
      </w:divBdr>
      <w:divsChild>
        <w:div w:id="1928684264">
          <w:marLeft w:val="0"/>
          <w:marRight w:val="0"/>
          <w:marTop w:val="0"/>
          <w:marBottom w:val="0"/>
          <w:divBdr>
            <w:top w:val="none" w:sz="0" w:space="0" w:color="auto"/>
            <w:left w:val="none" w:sz="0" w:space="0" w:color="auto"/>
            <w:bottom w:val="none" w:sz="0" w:space="0" w:color="auto"/>
            <w:right w:val="none" w:sz="0" w:space="0" w:color="auto"/>
          </w:divBdr>
        </w:div>
        <w:div w:id="202253347">
          <w:marLeft w:val="0"/>
          <w:marRight w:val="0"/>
          <w:marTop w:val="0"/>
          <w:marBottom w:val="0"/>
          <w:divBdr>
            <w:top w:val="none" w:sz="0" w:space="0" w:color="auto"/>
            <w:left w:val="none" w:sz="0" w:space="0" w:color="auto"/>
            <w:bottom w:val="none" w:sz="0" w:space="0" w:color="auto"/>
            <w:right w:val="none" w:sz="0" w:space="0" w:color="auto"/>
          </w:divBdr>
        </w:div>
      </w:divsChild>
    </w:div>
    <w:div w:id="1868519635">
      <w:bodyDiv w:val="1"/>
      <w:marLeft w:val="0"/>
      <w:marRight w:val="0"/>
      <w:marTop w:val="0"/>
      <w:marBottom w:val="0"/>
      <w:divBdr>
        <w:top w:val="none" w:sz="0" w:space="0" w:color="auto"/>
        <w:left w:val="none" w:sz="0" w:space="0" w:color="auto"/>
        <w:bottom w:val="none" w:sz="0" w:space="0" w:color="auto"/>
        <w:right w:val="none" w:sz="0" w:space="0" w:color="auto"/>
      </w:divBdr>
      <w:divsChild>
        <w:div w:id="1871382453">
          <w:marLeft w:val="0"/>
          <w:marRight w:val="0"/>
          <w:marTop w:val="0"/>
          <w:marBottom w:val="0"/>
          <w:divBdr>
            <w:top w:val="none" w:sz="0" w:space="0" w:color="auto"/>
            <w:left w:val="none" w:sz="0" w:space="0" w:color="auto"/>
            <w:bottom w:val="none" w:sz="0" w:space="0" w:color="auto"/>
            <w:right w:val="none" w:sz="0" w:space="0" w:color="auto"/>
          </w:divBdr>
        </w:div>
        <w:div w:id="1105808035">
          <w:marLeft w:val="0"/>
          <w:marRight w:val="0"/>
          <w:marTop w:val="0"/>
          <w:marBottom w:val="0"/>
          <w:divBdr>
            <w:top w:val="none" w:sz="0" w:space="0" w:color="auto"/>
            <w:left w:val="none" w:sz="0" w:space="0" w:color="auto"/>
            <w:bottom w:val="none" w:sz="0" w:space="0" w:color="auto"/>
            <w:right w:val="none" w:sz="0" w:space="0" w:color="auto"/>
          </w:divBdr>
        </w:div>
      </w:divsChild>
    </w:div>
    <w:div w:id="1900096854">
      <w:bodyDiv w:val="1"/>
      <w:marLeft w:val="0"/>
      <w:marRight w:val="0"/>
      <w:marTop w:val="0"/>
      <w:marBottom w:val="0"/>
      <w:divBdr>
        <w:top w:val="none" w:sz="0" w:space="0" w:color="auto"/>
        <w:left w:val="none" w:sz="0" w:space="0" w:color="auto"/>
        <w:bottom w:val="none" w:sz="0" w:space="0" w:color="auto"/>
        <w:right w:val="none" w:sz="0" w:space="0" w:color="auto"/>
      </w:divBdr>
      <w:divsChild>
        <w:div w:id="1547641897">
          <w:marLeft w:val="0"/>
          <w:marRight w:val="0"/>
          <w:marTop w:val="0"/>
          <w:marBottom w:val="0"/>
          <w:divBdr>
            <w:top w:val="none" w:sz="0" w:space="0" w:color="auto"/>
            <w:left w:val="none" w:sz="0" w:space="0" w:color="auto"/>
            <w:bottom w:val="none" w:sz="0" w:space="0" w:color="auto"/>
            <w:right w:val="none" w:sz="0" w:space="0" w:color="auto"/>
          </w:divBdr>
        </w:div>
        <w:div w:id="1315836699">
          <w:marLeft w:val="0"/>
          <w:marRight w:val="0"/>
          <w:marTop w:val="0"/>
          <w:marBottom w:val="0"/>
          <w:divBdr>
            <w:top w:val="none" w:sz="0" w:space="0" w:color="auto"/>
            <w:left w:val="none" w:sz="0" w:space="0" w:color="auto"/>
            <w:bottom w:val="none" w:sz="0" w:space="0" w:color="auto"/>
            <w:right w:val="none" w:sz="0" w:space="0" w:color="auto"/>
          </w:divBdr>
        </w:div>
      </w:divsChild>
    </w:div>
    <w:div w:id="1902327849">
      <w:bodyDiv w:val="1"/>
      <w:marLeft w:val="0"/>
      <w:marRight w:val="0"/>
      <w:marTop w:val="0"/>
      <w:marBottom w:val="0"/>
      <w:divBdr>
        <w:top w:val="none" w:sz="0" w:space="0" w:color="auto"/>
        <w:left w:val="none" w:sz="0" w:space="0" w:color="auto"/>
        <w:bottom w:val="none" w:sz="0" w:space="0" w:color="auto"/>
        <w:right w:val="none" w:sz="0" w:space="0" w:color="auto"/>
      </w:divBdr>
      <w:divsChild>
        <w:div w:id="1082987623">
          <w:marLeft w:val="0"/>
          <w:marRight w:val="0"/>
          <w:marTop w:val="0"/>
          <w:marBottom w:val="0"/>
          <w:divBdr>
            <w:top w:val="none" w:sz="0" w:space="0" w:color="auto"/>
            <w:left w:val="none" w:sz="0" w:space="0" w:color="auto"/>
            <w:bottom w:val="none" w:sz="0" w:space="0" w:color="auto"/>
            <w:right w:val="none" w:sz="0" w:space="0" w:color="auto"/>
          </w:divBdr>
        </w:div>
        <w:div w:id="1082751855">
          <w:marLeft w:val="0"/>
          <w:marRight w:val="0"/>
          <w:marTop w:val="0"/>
          <w:marBottom w:val="0"/>
          <w:divBdr>
            <w:top w:val="none" w:sz="0" w:space="0" w:color="auto"/>
            <w:left w:val="none" w:sz="0" w:space="0" w:color="auto"/>
            <w:bottom w:val="none" w:sz="0" w:space="0" w:color="auto"/>
            <w:right w:val="none" w:sz="0" w:space="0" w:color="auto"/>
          </w:divBdr>
        </w:div>
      </w:divsChild>
    </w:div>
    <w:div w:id="1917745036">
      <w:bodyDiv w:val="1"/>
      <w:marLeft w:val="0"/>
      <w:marRight w:val="0"/>
      <w:marTop w:val="0"/>
      <w:marBottom w:val="0"/>
      <w:divBdr>
        <w:top w:val="none" w:sz="0" w:space="0" w:color="auto"/>
        <w:left w:val="none" w:sz="0" w:space="0" w:color="auto"/>
        <w:bottom w:val="none" w:sz="0" w:space="0" w:color="auto"/>
        <w:right w:val="none" w:sz="0" w:space="0" w:color="auto"/>
      </w:divBdr>
      <w:divsChild>
        <w:div w:id="1413772894">
          <w:marLeft w:val="0"/>
          <w:marRight w:val="0"/>
          <w:marTop w:val="0"/>
          <w:marBottom w:val="0"/>
          <w:divBdr>
            <w:top w:val="none" w:sz="0" w:space="0" w:color="auto"/>
            <w:left w:val="none" w:sz="0" w:space="0" w:color="auto"/>
            <w:bottom w:val="none" w:sz="0" w:space="0" w:color="auto"/>
            <w:right w:val="none" w:sz="0" w:space="0" w:color="auto"/>
          </w:divBdr>
        </w:div>
        <w:div w:id="221646028">
          <w:marLeft w:val="0"/>
          <w:marRight w:val="0"/>
          <w:marTop w:val="0"/>
          <w:marBottom w:val="0"/>
          <w:divBdr>
            <w:top w:val="none" w:sz="0" w:space="0" w:color="auto"/>
            <w:left w:val="none" w:sz="0" w:space="0" w:color="auto"/>
            <w:bottom w:val="none" w:sz="0" w:space="0" w:color="auto"/>
            <w:right w:val="none" w:sz="0" w:space="0" w:color="auto"/>
          </w:divBdr>
        </w:div>
      </w:divsChild>
    </w:div>
    <w:div w:id="1928345501">
      <w:bodyDiv w:val="1"/>
      <w:marLeft w:val="0"/>
      <w:marRight w:val="0"/>
      <w:marTop w:val="0"/>
      <w:marBottom w:val="0"/>
      <w:divBdr>
        <w:top w:val="none" w:sz="0" w:space="0" w:color="auto"/>
        <w:left w:val="none" w:sz="0" w:space="0" w:color="auto"/>
        <w:bottom w:val="none" w:sz="0" w:space="0" w:color="auto"/>
        <w:right w:val="none" w:sz="0" w:space="0" w:color="auto"/>
      </w:divBdr>
    </w:div>
    <w:div w:id="1931084160">
      <w:bodyDiv w:val="1"/>
      <w:marLeft w:val="0"/>
      <w:marRight w:val="0"/>
      <w:marTop w:val="0"/>
      <w:marBottom w:val="0"/>
      <w:divBdr>
        <w:top w:val="none" w:sz="0" w:space="0" w:color="auto"/>
        <w:left w:val="none" w:sz="0" w:space="0" w:color="auto"/>
        <w:bottom w:val="none" w:sz="0" w:space="0" w:color="auto"/>
        <w:right w:val="none" w:sz="0" w:space="0" w:color="auto"/>
      </w:divBdr>
      <w:divsChild>
        <w:div w:id="665019258">
          <w:marLeft w:val="0"/>
          <w:marRight w:val="0"/>
          <w:marTop w:val="0"/>
          <w:marBottom w:val="0"/>
          <w:divBdr>
            <w:top w:val="none" w:sz="0" w:space="0" w:color="auto"/>
            <w:left w:val="none" w:sz="0" w:space="0" w:color="auto"/>
            <w:bottom w:val="single" w:sz="6" w:space="0" w:color="EEEEEE"/>
            <w:right w:val="none" w:sz="0" w:space="0" w:color="auto"/>
          </w:divBdr>
          <w:divsChild>
            <w:div w:id="1470241648">
              <w:marLeft w:val="0"/>
              <w:marRight w:val="0"/>
              <w:marTop w:val="0"/>
              <w:marBottom w:val="0"/>
              <w:divBdr>
                <w:top w:val="none" w:sz="0" w:space="0" w:color="auto"/>
                <w:left w:val="none" w:sz="0" w:space="0" w:color="auto"/>
                <w:bottom w:val="none" w:sz="0" w:space="0" w:color="auto"/>
                <w:right w:val="none" w:sz="0" w:space="0" w:color="auto"/>
              </w:divBdr>
              <w:divsChild>
                <w:div w:id="1491482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9871194">
          <w:marLeft w:val="0"/>
          <w:marRight w:val="0"/>
          <w:marTop w:val="0"/>
          <w:marBottom w:val="750"/>
          <w:divBdr>
            <w:top w:val="none" w:sz="0" w:space="0" w:color="auto"/>
            <w:left w:val="none" w:sz="0" w:space="0" w:color="auto"/>
            <w:bottom w:val="none" w:sz="0" w:space="0" w:color="auto"/>
            <w:right w:val="none" w:sz="0" w:space="0" w:color="auto"/>
          </w:divBdr>
          <w:divsChild>
            <w:div w:id="774062856">
              <w:marLeft w:val="0"/>
              <w:marRight w:val="0"/>
              <w:marTop w:val="0"/>
              <w:marBottom w:val="0"/>
              <w:divBdr>
                <w:top w:val="none" w:sz="0" w:space="0" w:color="auto"/>
                <w:left w:val="none" w:sz="0" w:space="0" w:color="auto"/>
                <w:bottom w:val="none" w:sz="0" w:space="0" w:color="auto"/>
                <w:right w:val="none" w:sz="0" w:space="0" w:color="auto"/>
              </w:divBdr>
              <w:divsChild>
                <w:div w:id="1114590415">
                  <w:marLeft w:val="0"/>
                  <w:marRight w:val="0"/>
                  <w:marTop w:val="0"/>
                  <w:marBottom w:val="0"/>
                  <w:divBdr>
                    <w:top w:val="none" w:sz="0" w:space="0" w:color="auto"/>
                    <w:left w:val="none" w:sz="0" w:space="0" w:color="auto"/>
                    <w:bottom w:val="none" w:sz="0" w:space="0" w:color="auto"/>
                    <w:right w:val="none" w:sz="0" w:space="0" w:color="auto"/>
                  </w:divBdr>
                  <w:divsChild>
                    <w:div w:id="1884514183">
                      <w:marLeft w:val="0"/>
                      <w:marRight w:val="0"/>
                      <w:marTop w:val="0"/>
                      <w:marBottom w:val="0"/>
                      <w:divBdr>
                        <w:top w:val="none" w:sz="0" w:space="0" w:color="auto"/>
                        <w:left w:val="none" w:sz="0" w:space="0" w:color="auto"/>
                        <w:bottom w:val="none" w:sz="0" w:space="0" w:color="auto"/>
                        <w:right w:val="none" w:sz="0" w:space="0" w:color="auto"/>
                      </w:divBdr>
                      <w:divsChild>
                        <w:div w:id="190062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2251583">
      <w:bodyDiv w:val="1"/>
      <w:marLeft w:val="0"/>
      <w:marRight w:val="0"/>
      <w:marTop w:val="0"/>
      <w:marBottom w:val="0"/>
      <w:divBdr>
        <w:top w:val="none" w:sz="0" w:space="0" w:color="auto"/>
        <w:left w:val="none" w:sz="0" w:space="0" w:color="auto"/>
        <w:bottom w:val="none" w:sz="0" w:space="0" w:color="auto"/>
        <w:right w:val="none" w:sz="0" w:space="0" w:color="auto"/>
      </w:divBdr>
      <w:divsChild>
        <w:div w:id="1490094882">
          <w:marLeft w:val="0"/>
          <w:marRight w:val="0"/>
          <w:marTop w:val="0"/>
          <w:marBottom w:val="0"/>
          <w:divBdr>
            <w:top w:val="none" w:sz="0" w:space="0" w:color="auto"/>
            <w:left w:val="none" w:sz="0" w:space="0" w:color="auto"/>
            <w:bottom w:val="single" w:sz="6" w:space="0" w:color="EEEEEE"/>
            <w:right w:val="none" w:sz="0" w:space="0" w:color="auto"/>
          </w:divBdr>
          <w:divsChild>
            <w:div w:id="1971477649">
              <w:marLeft w:val="0"/>
              <w:marRight w:val="0"/>
              <w:marTop w:val="0"/>
              <w:marBottom w:val="0"/>
              <w:divBdr>
                <w:top w:val="none" w:sz="0" w:space="0" w:color="auto"/>
                <w:left w:val="none" w:sz="0" w:space="0" w:color="auto"/>
                <w:bottom w:val="none" w:sz="0" w:space="0" w:color="auto"/>
                <w:right w:val="none" w:sz="0" w:space="0" w:color="auto"/>
              </w:divBdr>
              <w:divsChild>
                <w:div w:id="2030520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105778">
          <w:marLeft w:val="0"/>
          <w:marRight w:val="0"/>
          <w:marTop w:val="0"/>
          <w:marBottom w:val="750"/>
          <w:divBdr>
            <w:top w:val="none" w:sz="0" w:space="0" w:color="auto"/>
            <w:left w:val="none" w:sz="0" w:space="0" w:color="auto"/>
            <w:bottom w:val="none" w:sz="0" w:space="0" w:color="auto"/>
            <w:right w:val="none" w:sz="0" w:space="0" w:color="auto"/>
          </w:divBdr>
          <w:divsChild>
            <w:div w:id="1734500351">
              <w:marLeft w:val="0"/>
              <w:marRight w:val="0"/>
              <w:marTop w:val="0"/>
              <w:marBottom w:val="0"/>
              <w:divBdr>
                <w:top w:val="none" w:sz="0" w:space="0" w:color="auto"/>
                <w:left w:val="none" w:sz="0" w:space="0" w:color="auto"/>
                <w:bottom w:val="none" w:sz="0" w:space="0" w:color="auto"/>
                <w:right w:val="none" w:sz="0" w:space="0" w:color="auto"/>
              </w:divBdr>
              <w:divsChild>
                <w:div w:id="720061834">
                  <w:marLeft w:val="0"/>
                  <w:marRight w:val="0"/>
                  <w:marTop w:val="0"/>
                  <w:marBottom w:val="0"/>
                  <w:divBdr>
                    <w:top w:val="none" w:sz="0" w:space="0" w:color="auto"/>
                    <w:left w:val="none" w:sz="0" w:space="0" w:color="auto"/>
                    <w:bottom w:val="none" w:sz="0" w:space="0" w:color="auto"/>
                    <w:right w:val="none" w:sz="0" w:space="0" w:color="auto"/>
                  </w:divBdr>
                  <w:divsChild>
                    <w:div w:id="1608350346">
                      <w:marLeft w:val="0"/>
                      <w:marRight w:val="0"/>
                      <w:marTop w:val="0"/>
                      <w:marBottom w:val="0"/>
                      <w:divBdr>
                        <w:top w:val="none" w:sz="0" w:space="0" w:color="auto"/>
                        <w:left w:val="none" w:sz="0" w:space="0" w:color="auto"/>
                        <w:bottom w:val="none" w:sz="0" w:space="0" w:color="auto"/>
                        <w:right w:val="none" w:sz="0" w:space="0" w:color="auto"/>
                      </w:divBdr>
                      <w:divsChild>
                        <w:div w:id="548223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6576320">
      <w:bodyDiv w:val="1"/>
      <w:marLeft w:val="0"/>
      <w:marRight w:val="0"/>
      <w:marTop w:val="0"/>
      <w:marBottom w:val="0"/>
      <w:divBdr>
        <w:top w:val="none" w:sz="0" w:space="0" w:color="auto"/>
        <w:left w:val="none" w:sz="0" w:space="0" w:color="auto"/>
        <w:bottom w:val="none" w:sz="0" w:space="0" w:color="auto"/>
        <w:right w:val="none" w:sz="0" w:space="0" w:color="auto"/>
      </w:divBdr>
      <w:divsChild>
        <w:div w:id="1228301208">
          <w:marLeft w:val="0"/>
          <w:marRight w:val="0"/>
          <w:marTop w:val="0"/>
          <w:marBottom w:val="0"/>
          <w:divBdr>
            <w:top w:val="none" w:sz="0" w:space="0" w:color="auto"/>
            <w:left w:val="none" w:sz="0" w:space="0" w:color="auto"/>
            <w:bottom w:val="none" w:sz="0" w:space="0" w:color="auto"/>
            <w:right w:val="none" w:sz="0" w:space="0" w:color="auto"/>
          </w:divBdr>
        </w:div>
        <w:div w:id="1638298512">
          <w:marLeft w:val="0"/>
          <w:marRight w:val="0"/>
          <w:marTop w:val="0"/>
          <w:marBottom w:val="0"/>
          <w:divBdr>
            <w:top w:val="none" w:sz="0" w:space="0" w:color="auto"/>
            <w:left w:val="none" w:sz="0" w:space="0" w:color="auto"/>
            <w:bottom w:val="none" w:sz="0" w:space="0" w:color="auto"/>
            <w:right w:val="none" w:sz="0" w:space="0" w:color="auto"/>
          </w:divBdr>
        </w:div>
      </w:divsChild>
    </w:div>
    <w:div w:id="1949314560">
      <w:bodyDiv w:val="1"/>
      <w:marLeft w:val="0"/>
      <w:marRight w:val="0"/>
      <w:marTop w:val="0"/>
      <w:marBottom w:val="0"/>
      <w:divBdr>
        <w:top w:val="none" w:sz="0" w:space="0" w:color="auto"/>
        <w:left w:val="none" w:sz="0" w:space="0" w:color="auto"/>
        <w:bottom w:val="none" w:sz="0" w:space="0" w:color="auto"/>
        <w:right w:val="none" w:sz="0" w:space="0" w:color="auto"/>
      </w:divBdr>
    </w:div>
    <w:div w:id="1957180026">
      <w:bodyDiv w:val="1"/>
      <w:marLeft w:val="0"/>
      <w:marRight w:val="0"/>
      <w:marTop w:val="0"/>
      <w:marBottom w:val="0"/>
      <w:divBdr>
        <w:top w:val="none" w:sz="0" w:space="0" w:color="auto"/>
        <w:left w:val="none" w:sz="0" w:space="0" w:color="auto"/>
        <w:bottom w:val="none" w:sz="0" w:space="0" w:color="auto"/>
        <w:right w:val="none" w:sz="0" w:space="0" w:color="auto"/>
      </w:divBdr>
      <w:divsChild>
        <w:div w:id="1153911726">
          <w:marLeft w:val="0"/>
          <w:marRight w:val="0"/>
          <w:marTop w:val="0"/>
          <w:marBottom w:val="0"/>
          <w:divBdr>
            <w:top w:val="none" w:sz="0" w:space="0" w:color="auto"/>
            <w:left w:val="none" w:sz="0" w:space="0" w:color="auto"/>
            <w:bottom w:val="none" w:sz="0" w:space="0" w:color="auto"/>
            <w:right w:val="none" w:sz="0" w:space="0" w:color="auto"/>
          </w:divBdr>
        </w:div>
        <w:div w:id="61609465">
          <w:marLeft w:val="0"/>
          <w:marRight w:val="0"/>
          <w:marTop w:val="0"/>
          <w:marBottom w:val="0"/>
          <w:divBdr>
            <w:top w:val="none" w:sz="0" w:space="0" w:color="auto"/>
            <w:left w:val="none" w:sz="0" w:space="0" w:color="auto"/>
            <w:bottom w:val="none" w:sz="0" w:space="0" w:color="auto"/>
            <w:right w:val="none" w:sz="0" w:space="0" w:color="auto"/>
          </w:divBdr>
        </w:div>
      </w:divsChild>
    </w:div>
    <w:div w:id="1972856139">
      <w:bodyDiv w:val="1"/>
      <w:marLeft w:val="0"/>
      <w:marRight w:val="0"/>
      <w:marTop w:val="0"/>
      <w:marBottom w:val="0"/>
      <w:divBdr>
        <w:top w:val="none" w:sz="0" w:space="0" w:color="auto"/>
        <w:left w:val="none" w:sz="0" w:space="0" w:color="auto"/>
        <w:bottom w:val="none" w:sz="0" w:space="0" w:color="auto"/>
        <w:right w:val="none" w:sz="0" w:space="0" w:color="auto"/>
      </w:divBdr>
      <w:divsChild>
        <w:div w:id="46607028">
          <w:marLeft w:val="0"/>
          <w:marRight w:val="0"/>
          <w:marTop w:val="0"/>
          <w:marBottom w:val="0"/>
          <w:divBdr>
            <w:top w:val="none" w:sz="0" w:space="0" w:color="auto"/>
            <w:left w:val="none" w:sz="0" w:space="0" w:color="auto"/>
            <w:bottom w:val="none" w:sz="0" w:space="0" w:color="auto"/>
            <w:right w:val="none" w:sz="0" w:space="0" w:color="auto"/>
          </w:divBdr>
        </w:div>
        <w:div w:id="1035302600">
          <w:marLeft w:val="0"/>
          <w:marRight w:val="0"/>
          <w:marTop w:val="0"/>
          <w:marBottom w:val="0"/>
          <w:divBdr>
            <w:top w:val="none" w:sz="0" w:space="0" w:color="auto"/>
            <w:left w:val="none" w:sz="0" w:space="0" w:color="auto"/>
            <w:bottom w:val="none" w:sz="0" w:space="0" w:color="auto"/>
            <w:right w:val="none" w:sz="0" w:space="0" w:color="auto"/>
          </w:divBdr>
        </w:div>
      </w:divsChild>
    </w:div>
    <w:div w:id="1999994181">
      <w:bodyDiv w:val="1"/>
      <w:marLeft w:val="0"/>
      <w:marRight w:val="0"/>
      <w:marTop w:val="0"/>
      <w:marBottom w:val="0"/>
      <w:divBdr>
        <w:top w:val="none" w:sz="0" w:space="0" w:color="auto"/>
        <w:left w:val="none" w:sz="0" w:space="0" w:color="auto"/>
        <w:bottom w:val="none" w:sz="0" w:space="0" w:color="auto"/>
        <w:right w:val="none" w:sz="0" w:space="0" w:color="auto"/>
      </w:divBdr>
      <w:divsChild>
        <w:div w:id="1707949439">
          <w:marLeft w:val="0"/>
          <w:marRight w:val="0"/>
          <w:marTop w:val="0"/>
          <w:marBottom w:val="0"/>
          <w:divBdr>
            <w:top w:val="none" w:sz="0" w:space="0" w:color="auto"/>
            <w:left w:val="none" w:sz="0" w:space="0" w:color="auto"/>
            <w:bottom w:val="none" w:sz="0" w:space="0" w:color="auto"/>
            <w:right w:val="none" w:sz="0" w:space="0" w:color="auto"/>
          </w:divBdr>
        </w:div>
        <w:div w:id="1440836065">
          <w:marLeft w:val="0"/>
          <w:marRight w:val="0"/>
          <w:marTop w:val="0"/>
          <w:marBottom w:val="0"/>
          <w:divBdr>
            <w:top w:val="none" w:sz="0" w:space="0" w:color="auto"/>
            <w:left w:val="none" w:sz="0" w:space="0" w:color="auto"/>
            <w:bottom w:val="none" w:sz="0" w:space="0" w:color="auto"/>
            <w:right w:val="none" w:sz="0" w:space="0" w:color="auto"/>
          </w:divBdr>
        </w:div>
      </w:divsChild>
    </w:div>
    <w:div w:id="2016492540">
      <w:bodyDiv w:val="1"/>
      <w:marLeft w:val="0"/>
      <w:marRight w:val="0"/>
      <w:marTop w:val="0"/>
      <w:marBottom w:val="0"/>
      <w:divBdr>
        <w:top w:val="none" w:sz="0" w:space="0" w:color="auto"/>
        <w:left w:val="none" w:sz="0" w:space="0" w:color="auto"/>
        <w:bottom w:val="none" w:sz="0" w:space="0" w:color="auto"/>
        <w:right w:val="none" w:sz="0" w:space="0" w:color="auto"/>
      </w:divBdr>
    </w:div>
    <w:div w:id="2018800375">
      <w:bodyDiv w:val="1"/>
      <w:marLeft w:val="0"/>
      <w:marRight w:val="0"/>
      <w:marTop w:val="0"/>
      <w:marBottom w:val="0"/>
      <w:divBdr>
        <w:top w:val="none" w:sz="0" w:space="0" w:color="auto"/>
        <w:left w:val="none" w:sz="0" w:space="0" w:color="auto"/>
        <w:bottom w:val="none" w:sz="0" w:space="0" w:color="auto"/>
        <w:right w:val="none" w:sz="0" w:space="0" w:color="auto"/>
      </w:divBdr>
    </w:div>
    <w:div w:id="2025786408">
      <w:bodyDiv w:val="1"/>
      <w:marLeft w:val="0"/>
      <w:marRight w:val="0"/>
      <w:marTop w:val="0"/>
      <w:marBottom w:val="0"/>
      <w:divBdr>
        <w:top w:val="none" w:sz="0" w:space="0" w:color="auto"/>
        <w:left w:val="none" w:sz="0" w:space="0" w:color="auto"/>
        <w:bottom w:val="none" w:sz="0" w:space="0" w:color="auto"/>
        <w:right w:val="none" w:sz="0" w:space="0" w:color="auto"/>
      </w:divBdr>
    </w:div>
    <w:div w:id="2032489131">
      <w:bodyDiv w:val="1"/>
      <w:marLeft w:val="0"/>
      <w:marRight w:val="0"/>
      <w:marTop w:val="0"/>
      <w:marBottom w:val="0"/>
      <w:divBdr>
        <w:top w:val="none" w:sz="0" w:space="0" w:color="auto"/>
        <w:left w:val="none" w:sz="0" w:space="0" w:color="auto"/>
        <w:bottom w:val="none" w:sz="0" w:space="0" w:color="auto"/>
        <w:right w:val="none" w:sz="0" w:space="0" w:color="auto"/>
      </w:divBdr>
      <w:divsChild>
        <w:div w:id="350450063">
          <w:marLeft w:val="0"/>
          <w:marRight w:val="0"/>
          <w:marTop w:val="0"/>
          <w:marBottom w:val="0"/>
          <w:divBdr>
            <w:top w:val="none" w:sz="0" w:space="0" w:color="auto"/>
            <w:left w:val="none" w:sz="0" w:space="0" w:color="auto"/>
            <w:bottom w:val="single" w:sz="6" w:space="0" w:color="EEEEEE"/>
            <w:right w:val="none" w:sz="0" w:space="0" w:color="auto"/>
          </w:divBdr>
          <w:divsChild>
            <w:div w:id="2024892434">
              <w:marLeft w:val="0"/>
              <w:marRight w:val="0"/>
              <w:marTop w:val="0"/>
              <w:marBottom w:val="0"/>
              <w:divBdr>
                <w:top w:val="none" w:sz="0" w:space="0" w:color="auto"/>
                <w:left w:val="none" w:sz="0" w:space="0" w:color="auto"/>
                <w:bottom w:val="none" w:sz="0" w:space="0" w:color="auto"/>
                <w:right w:val="none" w:sz="0" w:space="0" w:color="auto"/>
              </w:divBdr>
              <w:divsChild>
                <w:div w:id="1848787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688697">
          <w:marLeft w:val="0"/>
          <w:marRight w:val="0"/>
          <w:marTop w:val="0"/>
          <w:marBottom w:val="750"/>
          <w:divBdr>
            <w:top w:val="none" w:sz="0" w:space="0" w:color="auto"/>
            <w:left w:val="none" w:sz="0" w:space="0" w:color="auto"/>
            <w:bottom w:val="none" w:sz="0" w:space="0" w:color="auto"/>
            <w:right w:val="none" w:sz="0" w:space="0" w:color="auto"/>
          </w:divBdr>
          <w:divsChild>
            <w:div w:id="1976716172">
              <w:marLeft w:val="0"/>
              <w:marRight w:val="0"/>
              <w:marTop w:val="0"/>
              <w:marBottom w:val="0"/>
              <w:divBdr>
                <w:top w:val="none" w:sz="0" w:space="0" w:color="auto"/>
                <w:left w:val="none" w:sz="0" w:space="0" w:color="auto"/>
                <w:bottom w:val="none" w:sz="0" w:space="0" w:color="auto"/>
                <w:right w:val="none" w:sz="0" w:space="0" w:color="auto"/>
              </w:divBdr>
              <w:divsChild>
                <w:div w:id="1310211142">
                  <w:marLeft w:val="0"/>
                  <w:marRight w:val="0"/>
                  <w:marTop w:val="0"/>
                  <w:marBottom w:val="0"/>
                  <w:divBdr>
                    <w:top w:val="none" w:sz="0" w:space="0" w:color="auto"/>
                    <w:left w:val="none" w:sz="0" w:space="0" w:color="auto"/>
                    <w:bottom w:val="none" w:sz="0" w:space="0" w:color="auto"/>
                    <w:right w:val="none" w:sz="0" w:space="0" w:color="auto"/>
                  </w:divBdr>
                  <w:divsChild>
                    <w:div w:id="902330448">
                      <w:marLeft w:val="0"/>
                      <w:marRight w:val="0"/>
                      <w:marTop w:val="0"/>
                      <w:marBottom w:val="0"/>
                      <w:divBdr>
                        <w:top w:val="none" w:sz="0" w:space="0" w:color="auto"/>
                        <w:left w:val="none" w:sz="0" w:space="0" w:color="auto"/>
                        <w:bottom w:val="none" w:sz="0" w:space="0" w:color="auto"/>
                        <w:right w:val="none" w:sz="0" w:space="0" w:color="auto"/>
                      </w:divBdr>
                      <w:divsChild>
                        <w:div w:id="47221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7124192">
      <w:bodyDiv w:val="1"/>
      <w:marLeft w:val="0"/>
      <w:marRight w:val="0"/>
      <w:marTop w:val="0"/>
      <w:marBottom w:val="0"/>
      <w:divBdr>
        <w:top w:val="none" w:sz="0" w:space="0" w:color="auto"/>
        <w:left w:val="none" w:sz="0" w:space="0" w:color="auto"/>
        <w:bottom w:val="none" w:sz="0" w:space="0" w:color="auto"/>
        <w:right w:val="none" w:sz="0" w:space="0" w:color="auto"/>
      </w:divBdr>
      <w:divsChild>
        <w:div w:id="1778061468">
          <w:marLeft w:val="0"/>
          <w:marRight w:val="0"/>
          <w:marTop w:val="0"/>
          <w:marBottom w:val="0"/>
          <w:divBdr>
            <w:top w:val="none" w:sz="0" w:space="0" w:color="auto"/>
            <w:left w:val="none" w:sz="0" w:space="0" w:color="auto"/>
            <w:bottom w:val="none" w:sz="0" w:space="0" w:color="auto"/>
            <w:right w:val="none" w:sz="0" w:space="0" w:color="auto"/>
          </w:divBdr>
        </w:div>
        <w:div w:id="820118088">
          <w:marLeft w:val="0"/>
          <w:marRight w:val="0"/>
          <w:marTop w:val="0"/>
          <w:marBottom w:val="0"/>
          <w:divBdr>
            <w:top w:val="none" w:sz="0" w:space="0" w:color="auto"/>
            <w:left w:val="none" w:sz="0" w:space="0" w:color="auto"/>
            <w:bottom w:val="none" w:sz="0" w:space="0" w:color="auto"/>
            <w:right w:val="none" w:sz="0" w:space="0" w:color="auto"/>
          </w:divBdr>
        </w:div>
      </w:divsChild>
    </w:div>
    <w:div w:id="2075347342">
      <w:bodyDiv w:val="1"/>
      <w:marLeft w:val="0"/>
      <w:marRight w:val="0"/>
      <w:marTop w:val="0"/>
      <w:marBottom w:val="0"/>
      <w:divBdr>
        <w:top w:val="none" w:sz="0" w:space="0" w:color="auto"/>
        <w:left w:val="none" w:sz="0" w:space="0" w:color="auto"/>
        <w:bottom w:val="none" w:sz="0" w:space="0" w:color="auto"/>
        <w:right w:val="none" w:sz="0" w:space="0" w:color="auto"/>
      </w:divBdr>
    </w:div>
    <w:div w:id="2097969231">
      <w:bodyDiv w:val="1"/>
      <w:marLeft w:val="0"/>
      <w:marRight w:val="0"/>
      <w:marTop w:val="0"/>
      <w:marBottom w:val="0"/>
      <w:divBdr>
        <w:top w:val="none" w:sz="0" w:space="0" w:color="auto"/>
        <w:left w:val="none" w:sz="0" w:space="0" w:color="auto"/>
        <w:bottom w:val="none" w:sz="0" w:space="0" w:color="auto"/>
        <w:right w:val="none" w:sz="0" w:space="0" w:color="auto"/>
      </w:divBdr>
      <w:divsChild>
        <w:div w:id="1508444088">
          <w:marLeft w:val="0"/>
          <w:marRight w:val="0"/>
          <w:marTop w:val="0"/>
          <w:marBottom w:val="0"/>
          <w:divBdr>
            <w:top w:val="none" w:sz="0" w:space="0" w:color="auto"/>
            <w:left w:val="none" w:sz="0" w:space="0" w:color="auto"/>
            <w:bottom w:val="none" w:sz="0" w:space="0" w:color="auto"/>
            <w:right w:val="none" w:sz="0" w:space="0" w:color="auto"/>
          </w:divBdr>
        </w:div>
        <w:div w:id="425154996">
          <w:marLeft w:val="0"/>
          <w:marRight w:val="0"/>
          <w:marTop w:val="0"/>
          <w:marBottom w:val="0"/>
          <w:divBdr>
            <w:top w:val="none" w:sz="0" w:space="0" w:color="auto"/>
            <w:left w:val="none" w:sz="0" w:space="0" w:color="auto"/>
            <w:bottom w:val="none" w:sz="0" w:space="0" w:color="auto"/>
            <w:right w:val="none" w:sz="0" w:space="0" w:color="auto"/>
          </w:divBdr>
        </w:div>
      </w:divsChild>
    </w:div>
    <w:div w:id="2107581132">
      <w:bodyDiv w:val="1"/>
      <w:marLeft w:val="0"/>
      <w:marRight w:val="0"/>
      <w:marTop w:val="0"/>
      <w:marBottom w:val="0"/>
      <w:divBdr>
        <w:top w:val="none" w:sz="0" w:space="0" w:color="auto"/>
        <w:left w:val="none" w:sz="0" w:space="0" w:color="auto"/>
        <w:bottom w:val="none" w:sz="0" w:space="0" w:color="auto"/>
        <w:right w:val="none" w:sz="0" w:space="0" w:color="auto"/>
      </w:divBdr>
    </w:div>
    <w:div w:id="2110857416">
      <w:bodyDiv w:val="1"/>
      <w:marLeft w:val="0"/>
      <w:marRight w:val="0"/>
      <w:marTop w:val="0"/>
      <w:marBottom w:val="0"/>
      <w:divBdr>
        <w:top w:val="none" w:sz="0" w:space="0" w:color="auto"/>
        <w:left w:val="none" w:sz="0" w:space="0" w:color="auto"/>
        <w:bottom w:val="none" w:sz="0" w:space="0" w:color="auto"/>
        <w:right w:val="none" w:sz="0" w:space="0" w:color="auto"/>
      </w:divBdr>
      <w:divsChild>
        <w:div w:id="248120594">
          <w:marLeft w:val="0"/>
          <w:marRight w:val="0"/>
          <w:marTop w:val="0"/>
          <w:marBottom w:val="0"/>
          <w:divBdr>
            <w:top w:val="none" w:sz="0" w:space="0" w:color="auto"/>
            <w:left w:val="none" w:sz="0" w:space="0" w:color="auto"/>
            <w:bottom w:val="none" w:sz="0" w:space="0" w:color="auto"/>
            <w:right w:val="none" w:sz="0" w:space="0" w:color="auto"/>
          </w:divBdr>
        </w:div>
        <w:div w:id="408306516">
          <w:marLeft w:val="0"/>
          <w:marRight w:val="0"/>
          <w:marTop w:val="0"/>
          <w:marBottom w:val="0"/>
          <w:divBdr>
            <w:top w:val="none" w:sz="0" w:space="0" w:color="auto"/>
            <w:left w:val="none" w:sz="0" w:space="0" w:color="auto"/>
            <w:bottom w:val="none" w:sz="0" w:space="0" w:color="auto"/>
            <w:right w:val="none" w:sz="0" w:space="0" w:color="auto"/>
          </w:divBdr>
        </w:div>
      </w:divsChild>
    </w:div>
    <w:div w:id="2132479680">
      <w:bodyDiv w:val="1"/>
      <w:marLeft w:val="0"/>
      <w:marRight w:val="0"/>
      <w:marTop w:val="0"/>
      <w:marBottom w:val="0"/>
      <w:divBdr>
        <w:top w:val="none" w:sz="0" w:space="0" w:color="auto"/>
        <w:left w:val="none" w:sz="0" w:space="0" w:color="auto"/>
        <w:bottom w:val="none" w:sz="0" w:space="0" w:color="auto"/>
        <w:right w:val="none" w:sz="0" w:space="0" w:color="auto"/>
      </w:divBdr>
      <w:divsChild>
        <w:div w:id="832382016">
          <w:marLeft w:val="0"/>
          <w:marRight w:val="0"/>
          <w:marTop w:val="0"/>
          <w:marBottom w:val="0"/>
          <w:divBdr>
            <w:top w:val="none" w:sz="0" w:space="0" w:color="auto"/>
            <w:left w:val="none" w:sz="0" w:space="0" w:color="auto"/>
            <w:bottom w:val="single" w:sz="6" w:space="0" w:color="EEEEEE"/>
            <w:right w:val="none" w:sz="0" w:space="0" w:color="auto"/>
          </w:divBdr>
          <w:divsChild>
            <w:div w:id="581568207">
              <w:marLeft w:val="0"/>
              <w:marRight w:val="0"/>
              <w:marTop w:val="0"/>
              <w:marBottom w:val="0"/>
              <w:divBdr>
                <w:top w:val="none" w:sz="0" w:space="0" w:color="auto"/>
                <w:left w:val="none" w:sz="0" w:space="0" w:color="auto"/>
                <w:bottom w:val="none" w:sz="0" w:space="0" w:color="auto"/>
                <w:right w:val="none" w:sz="0" w:space="0" w:color="auto"/>
              </w:divBdr>
              <w:divsChild>
                <w:div w:id="613631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799684">
          <w:marLeft w:val="0"/>
          <w:marRight w:val="0"/>
          <w:marTop w:val="0"/>
          <w:marBottom w:val="750"/>
          <w:divBdr>
            <w:top w:val="none" w:sz="0" w:space="0" w:color="auto"/>
            <w:left w:val="none" w:sz="0" w:space="0" w:color="auto"/>
            <w:bottom w:val="none" w:sz="0" w:space="0" w:color="auto"/>
            <w:right w:val="none" w:sz="0" w:space="0" w:color="auto"/>
          </w:divBdr>
          <w:divsChild>
            <w:div w:id="1839032998">
              <w:marLeft w:val="0"/>
              <w:marRight w:val="0"/>
              <w:marTop w:val="0"/>
              <w:marBottom w:val="0"/>
              <w:divBdr>
                <w:top w:val="none" w:sz="0" w:space="0" w:color="auto"/>
                <w:left w:val="none" w:sz="0" w:space="0" w:color="auto"/>
                <w:bottom w:val="none" w:sz="0" w:space="0" w:color="auto"/>
                <w:right w:val="none" w:sz="0" w:space="0" w:color="auto"/>
              </w:divBdr>
              <w:divsChild>
                <w:div w:id="421995438">
                  <w:marLeft w:val="0"/>
                  <w:marRight w:val="0"/>
                  <w:marTop w:val="0"/>
                  <w:marBottom w:val="0"/>
                  <w:divBdr>
                    <w:top w:val="none" w:sz="0" w:space="0" w:color="auto"/>
                    <w:left w:val="none" w:sz="0" w:space="0" w:color="auto"/>
                    <w:bottom w:val="none" w:sz="0" w:space="0" w:color="auto"/>
                    <w:right w:val="none" w:sz="0" w:space="0" w:color="auto"/>
                  </w:divBdr>
                  <w:divsChild>
                    <w:div w:id="1747532151">
                      <w:marLeft w:val="0"/>
                      <w:marRight w:val="0"/>
                      <w:marTop w:val="0"/>
                      <w:marBottom w:val="0"/>
                      <w:divBdr>
                        <w:top w:val="none" w:sz="0" w:space="0" w:color="auto"/>
                        <w:left w:val="none" w:sz="0" w:space="0" w:color="auto"/>
                        <w:bottom w:val="none" w:sz="0" w:space="0" w:color="auto"/>
                        <w:right w:val="none" w:sz="0" w:space="0" w:color="auto"/>
                      </w:divBdr>
                      <w:divsChild>
                        <w:div w:id="1255093904">
                          <w:marLeft w:val="0"/>
                          <w:marRight w:val="0"/>
                          <w:marTop w:val="0"/>
                          <w:marBottom w:val="0"/>
                          <w:divBdr>
                            <w:top w:val="none" w:sz="0" w:space="0" w:color="auto"/>
                            <w:left w:val="none" w:sz="0" w:space="0" w:color="auto"/>
                            <w:bottom w:val="none" w:sz="0" w:space="0" w:color="auto"/>
                            <w:right w:val="none" w:sz="0" w:space="0" w:color="auto"/>
                          </w:divBdr>
                        </w:div>
                        <w:div w:id="1192183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200</TotalTime>
  <Pages>15</Pages>
  <Words>2098</Words>
  <Characters>11965</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Throwing Shade</vt:lpstr>
    </vt:vector>
  </TitlesOfParts>
  <Manager/>
  <Company>Logophilia Limited</Company>
  <LinksUpToDate>false</LinksUpToDate>
  <CharactersWithSpaces>14035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Throwing Shade</dc:title>
  <dc:subject>Template</dc:subject>
  <dc:creator>Paul McFedries</dc:creator>
  <cp:keywords/>
  <dc:description/>
  <cp:lastModifiedBy>Paul M</cp:lastModifiedBy>
  <cp:revision>33</cp:revision>
  <dcterms:created xsi:type="dcterms:W3CDTF">2019-12-30T19:24:00Z</dcterms:created>
  <dcterms:modified xsi:type="dcterms:W3CDTF">2019-12-30T19:56:00Z</dcterms:modified>
  <cp:category/>
</cp:coreProperties>
</file>